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26" w:rsidRPr="00610072" w:rsidRDefault="00057226" w:rsidP="00057226">
      <w:pPr>
        <w:jc w:val="center"/>
        <w:rPr>
          <w:rFonts w:ascii="Bodoni MT" w:hAnsi="Bodoni MT" w:cs="Andalus"/>
          <w:b/>
          <w:bCs/>
          <w:iCs/>
          <w:sz w:val="28"/>
          <w:szCs w:val="28"/>
          <w:lang w:bidi="ar-TN"/>
        </w:rPr>
      </w:pPr>
    </w:p>
    <w:p w:rsidR="00057226" w:rsidRDefault="00057226" w:rsidP="00057226">
      <w:pPr>
        <w:jc w:val="center"/>
        <w:rPr>
          <w:rFonts w:ascii="Bodoni MT" w:hAnsi="Bodoni MT"/>
        </w:rPr>
      </w:pPr>
    </w:p>
    <w:p w:rsidR="007F6AD2" w:rsidRDefault="007F6AD2" w:rsidP="00B36783">
      <w:pPr>
        <w:ind w:right="-852"/>
        <w:jc w:val="center"/>
        <w:rPr>
          <w:rFonts w:ascii="Bodoni MT" w:hAnsi="Bodoni MT"/>
        </w:rPr>
      </w:pPr>
    </w:p>
    <w:p w:rsidR="00B36783" w:rsidRPr="00610072" w:rsidRDefault="00B36783" w:rsidP="00B36783">
      <w:pPr>
        <w:ind w:right="-852"/>
        <w:jc w:val="center"/>
        <w:rPr>
          <w:rFonts w:ascii="Bodoni MT" w:hAnsi="Bodoni MT"/>
        </w:rPr>
      </w:pPr>
      <w:r>
        <w:rPr>
          <w:rFonts w:ascii="Bodoni MT" w:hAnsi="Bodoni MT" w:cs="Andalus"/>
          <w:b/>
          <w:bCs/>
          <w:iCs/>
          <w:noProof/>
          <w:sz w:val="28"/>
          <w:szCs w:val="28"/>
          <w:lang w:eastAsia="fr-FR"/>
        </w:rPr>
        <w:drawing>
          <wp:inline distT="0" distB="0" distL="0" distR="0">
            <wp:extent cx="1924050" cy="371475"/>
            <wp:effectExtent l="19050" t="0" r="0" b="0"/>
            <wp:docPr id="5" name="Image 2" descr="logo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c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226" w:rsidRPr="00610072" w:rsidRDefault="00057226" w:rsidP="0094253C">
      <w:pPr>
        <w:spacing w:line="240" w:lineRule="auto"/>
        <w:ind w:left="357"/>
        <w:jc w:val="center"/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</w:pPr>
      <w:r w:rsidRPr="00610072">
        <w:rPr>
          <w:rFonts w:ascii="Bodoni MT" w:hAnsi="Bodoni MT" w:cs="Traditional Arabic"/>
          <w:b/>
          <w:bCs/>
          <w:iCs/>
          <w:color w:val="000000" w:themeColor="text1"/>
          <w:sz w:val="32"/>
          <w:szCs w:val="32"/>
          <w:lang w:bidi="ar-TN"/>
        </w:rPr>
        <w:t>C</w:t>
      </w:r>
      <w:r w:rsidRPr="00610072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  <w:t xml:space="preserve">ommuniqué de candidature pour l’inscription </w:t>
      </w:r>
      <w:r w:rsidR="00527AF8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  <w:t>à la formation à distance</w:t>
      </w:r>
    </w:p>
    <w:p w:rsidR="00EF08ED" w:rsidRDefault="00057226" w:rsidP="008A302B">
      <w:pPr>
        <w:spacing w:line="240" w:lineRule="auto"/>
        <w:ind w:left="357"/>
        <w:jc w:val="center"/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val="en-US" w:bidi="ar-TN"/>
        </w:rPr>
      </w:pPr>
      <w:r w:rsidRPr="00527AF8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val="en-US" w:bidi="ar-TN"/>
        </w:rPr>
        <w:t>« </w:t>
      </w:r>
      <w:r w:rsidR="00233CCF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val="en-US" w:bidi="ar-TN"/>
        </w:rPr>
        <w:t>Formation en</w:t>
      </w:r>
      <w:r w:rsidR="009219D8">
        <w:rPr>
          <w:rFonts w:ascii="Bodoni MT" w:hAnsi="Bodoni MT" w:cs="Traditional Arabic" w:hint="cs"/>
          <w:b/>
          <w:bCs/>
          <w:iCs/>
          <w:color w:val="000000" w:themeColor="text1"/>
          <w:sz w:val="24"/>
          <w:szCs w:val="24"/>
          <w:rtl/>
          <w:lang w:val="en-US" w:bidi="ar-TN"/>
        </w:rPr>
        <w:t xml:space="preserve"> </w:t>
      </w:r>
      <w:r w:rsidR="00582CB0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val="en-US" w:bidi="ar-TN"/>
        </w:rPr>
        <w:t>E</w:t>
      </w:r>
      <w:r w:rsidR="00233CCF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val="en-US" w:bidi="ar-TN"/>
        </w:rPr>
        <w:t>spagnol</w:t>
      </w:r>
      <w:r w:rsidR="009219D8">
        <w:rPr>
          <w:rFonts w:ascii="Bodoni MT" w:hAnsi="Bodoni MT" w:cs="Traditional Arabic" w:hint="cs"/>
          <w:b/>
          <w:bCs/>
          <w:iCs/>
          <w:color w:val="000000" w:themeColor="text1"/>
          <w:sz w:val="24"/>
          <w:szCs w:val="24"/>
          <w:rtl/>
          <w:lang w:val="en-US" w:bidi="ar-TN"/>
        </w:rPr>
        <w:t xml:space="preserve"> </w:t>
      </w:r>
      <w:r w:rsidR="00582CB0" w:rsidRPr="00582CB0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val="en-US" w:bidi="ar-TN"/>
        </w:rPr>
        <w:t>G</w:t>
      </w:r>
      <w:r w:rsidR="008A302B" w:rsidRPr="00582CB0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val="en-US" w:bidi="ar-TN"/>
        </w:rPr>
        <w:t>énéral</w:t>
      </w:r>
      <w:r w:rsidR="00EF08ED" w:rsidRPr="00527AF8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val="en-US" w:bidi="ar-TN"/>
        </w:rPr>
        <w:t>»</w:t>
      </w:r>
    </w:p>
    <w:p w:rsidR="00057226" w:rsidRPr="00527AF8" w:rsidRDefault="00EF08ED" w:rsidP="00184E44">
      <w:pPr>
        <w:spacing w:line="240" w:lineRule="auto"/>
        <w:ind w:left="357"/>
        <w:jc w:val="center"/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val="en-US" w:bidi="ar-TN"/>
        </w:rPr>
      </w:pPr>
      <w:r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val="en-US" w:bidi="ar-TN"/>
        </w:rPr>
        <w:t>(AVE Global)</w:t>
      </w:r>
    </w:p>
    <w:p w:rsidR="00057226" w:rsidRDefault="00184E44" w:rsidP="00A90568">
      <w:pPr>
        <w:spacing w:line="240" w:lineRule="auto"/>
        <w:ind w:left="357"/>
        <w:jc w:val="center"/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</w:pPr>
      <w:r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  <w:t>(</w:t>
      </w:r>
      <w:r w:rsidR="00000300" w:rsidRPr="00945786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  <w:t xml:space="preserve">Session </w:t>
      </w:r>
      <w:r w:rsidR="00000300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  <w:t>d’avril</w:t>
      </w:r>
      <w:r w:rsidR="00C136D1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  <w:t xml:space="preserve"> </w:t>
      </w:r>
      <w:r w:rsidR="00057226" w:rsidRPr="00945786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  <w:t>20</w:t>
      </w:r>
      <w:r w:rsidR="00EF08ED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  <w:t>2</w:t>
      </w:r>
      <w:r w:rsidR="00A90568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  <w:t>5</w:t>
      </w:r>
      <w:r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  <w:t>)</w:t>
      </w:r>
    </w:p>
    <w:p w:rsidR="00184E44" w:rsidRPr="00945786" w:rsidRDefault="00184E44" w:rsidP="00EF08ED">
      <w:pPr>
        <w:spacing w:line="240" w:lineRule="auto"/>
        <w:ind w:left="357"/>
        <w:jc w:val="center"/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</w:pPr>
    </w:p>
    <w:p w:rsidR="00057226" w:rsidRPr="00A67D5F" w:rsidRDefault="00057226" w:rsidP="00BC09C5">
      <w:pPr>
        <w:spacing w:before="0" w:after="0"/>
        <w:ind w:left="142" w:right="-144" w:firstLine="284"/>
        <w:rPr>
          <w:rFonts w:asciiTheme="majorBidi" w:hAnsiTheme="majorBidi" w:cstheme="majorBidi"/>
          <w:iCs/>
          <w:sz w:val="24"/>
          <w:szCs w:val="24"/>
          <w:lang w:bidi="ar-TN"/>
        </w:rPr>
      </w:pPr>
      <w:r w:rsidRPr="00A67D5F">
        <w:rPr>
          <w:rFonts w:asciiTheme="majorBidi" w:hAnsiTheme="majorBidi" w:cstheme="majorBidi"/>
          <w:iCs/>
          <w:sz w:val="24"/>
          <w:szCs w:val="24"/>
          <w:lang w:bidi="ar-TN"/>
        </w:rPr>
        <w:t>L’Université Virtuelle de Tunis (UVT)</w:t>
      </w:r>
      <w:r w:rsidR="007A5C37">
        <w:rPr>
          <w:rFonts w:asciiTheme="majorBidi" w:hAnsiTheme="majorBidi" w:cstheme="majorBidi" w:hint="cs"/>
          <w:iCs/>
          <w:sz w:val="24"/>
          <w:szCs w:val="24"/>
          <w:rtl/>
          <w:lang w:bidi="ar-TN"/>
        </w:rPr>
        <w:t xml:space="preserve"> </w:t>
      </w:r>
      <w:r w:rsidRPr="00A67D5F">
        <w:rPr>
          <w:rFonts w:asciiTheme="majorBidi" w:hAnsiTheme="majorBidi" w:cstheme="majorBidi"/>
          <w:iCs/>
          <w:sz w:val="24"/>
          <w:szCs w:val="24"/>
          <w:lang w:bidi="ar-TN"/>
        </w:rPr>
        <w:t>annonce l’ouverture des candidatures pour une formation non présentielle en vue de l’obtention d</w:t>
      </w:r>
      <w:r w:rsidR="00FC5A47" w:rsidRPr="00A67D5F">
        <w:rPr>
          <w:rFonts w:asciiTheme="majorBidi" w:hAnsiTheme="majorBidi" w:cstheme="majorBidi"/>
          <w:iCs/>
          <w:sz w:val="24"/>
          <w:szCs w:val="24"/>
          <w:lang w:bidi="ar-TN"/>
        </w:rPr>
        <w:t>’</w:t>
      </w:r>
      <w:r w:rsidRPr="00A67D5F">
        <w:rPr>
          <w:rFonts w:asciiTheme="majorBidi" w:hAnsiTheme="majorBidi" w:cstheme="majorBidi"/>
          <w:iCs/>
          <w:sz w:val="24"/>
          <w:szCs w:val="24"/>
          <w:lang w:bidi="ar-TN"/>
        </w:rPr>
        <w:t>u</w:t>
      </w:r>
      <w:r w:rsidR="00FC5A47" w:rsidRPr="00A67D5F">
        <w:rPr>
          <w:rFonts w:asciiTheme="majorBidi" w:hAnsiTheme="majorBidi" w:cstheme="majorBidi"/>
          <w:iCs/>
          <w:sz w:val="24"/>
          <w:szCs w:val="24"/>
          <w:lang w:bidi="ar-TN"/>
        </w:rPr>
        <w:t xml:space="preserve">ne attestation de </w:t>
      </w:r>
      <w:r w:rsidR="008A302B" w:rsidRPr="00A67D5F">
        <w:rPr>
          <w:rFonts w:asciiTheme="majorBidi" w:hAnsiTheme="majorBidi" w:cstheme="majorBidi"/>
          <w:iCs/>
          <w:sz w:val="24"/>
          <w:szCs w:val="24"/>
          <w:lang w:bidi="ar-TN"/>
        </w:rPr>
        <w:t>formation</w:t>
      </w:r>
      <w:r w:rsidRPr="00A67D5F">
        <w:rPr>
          <w:rFonts w:asciiTheme="majorBidi" w:hAnsiTheme="majorBidi" w:cstheme="majorBidi"/>
          <w:iCs/>
          <w:sz w:val="24"/>
          <w:szCs w:val="24"/>
          <w:lang w:bidi="ar-TN"/>
        </w:rPr>
        <w:t xml:space="preserve"> en </w:t>
      </w:r>
      <w:r w:rsidR="00FC5A47" w:rsidRPr="00A67D5F">
        <w:rPr>
          <w:rFonts w:asciiTheme="majorBidi" w:hAnsiTheme="majorBidi" w:cstheme="majorBidi"/>
          <w:iCs/>
          <w:sz w:val="24"/>
          <w:szCs w:val="24"/>
          <w:lang w:bidi="ar-TN"/>
        </w:rPr>
        <w:t>e</w:t>
      </w:r>
      <w:r w:rsidR="00EF08ED" w:rsidRPr="00A67D5F">
        <w:rPr>
          <w:rFonts w:asciiTheme="majorBidi" w:hAnsiTheme="majorBidi" w:cstheme="majorBidi"/>
          <w:iCs/>
          <w:sz w:val="24"/>
          <w:szCs w:val="24"/>
          <w:lang w:bidi="ar-TN"/>
        </w:rPr>
        <w:t xml:space="preserve">spagnol </w:t>
      </w:r>
      <w:r w:rsidR="00902D50" w:rsidRPr="00A67D5F">
        <w:rPr>
          <w:rFonts w:asciiTheme="majorBidi" w:hAnsiTheme="majorBidi" w:cstheme="majorBidi"/>
          <w:iCs/>
          <w:sz w:val="24"/>
          <w:szCs w:val="24"/>
          <w:lang w:bidi="ar-TN"/>
        </w:rPr>
        <w:t>selon les cours virtuels d’espagnol de l’Instituto Cervantes (AVE Global)</w:t>
      </w:r>
      <w:r w:rsidRPr="00A67D5F">
        <w:rPr>
          <w:rFonts w:asciiTheme="majorBidi" w:hAnsiTheme="majorBidi" w:cstheme="majorBidi"/>
          <w:iCs/>
          <w:sz w:val="24"/>
          <w:szCs w:val="24"/>
          <w:lang w:bidi="ar-TN"/>
        </w:rPr>
        <w:t>.</w:t>
      </w:r>
    </w:p>
    <w:p w:rsidR="0032177E" w:rsidRPr="00A67D5F" w:rsidRDefault="0032177E" w:rsidP="00BC09C5">
      <w:pPr>
        <w:tabs>
          <w:tab w:val="left" w:pos="6055"/>
        </w:tabs>
        <w:spacing w:before="0" w:after="0"/>
        <w:ind w:left="73" w:right="-144" w:firstLine="335"/>
        <w:rPr>
          <w:rFonts w:asciiTheme="majorBidi" w:hAnsiTheme="majorBidi" w:cstheme="majorBidi"/>
          <w:iCs/>
          <w:sz w:val="24"/>
          <w:szCs w:val="24"/>
          <w:lang w:bidi="ar-TN"/>
        </w:rPr>
      </w:pPr>
      <w:r w:rsidRPr="00A67D5F">
        <w:rPr>
          <w:rFonts w:asciiTheme="majorBidi" w:hAnsiTheme="majorBidi" w:cstheme="majorBidi"/>
          <w:iCs/>
          <w:sz w:val="24"/>
          <w:szCs w:val="24"/>
          <w:lang w:bidi="ar-TN"/>
        </w:rPr>
        <w:t>Les cours d’espagnol en ligne AVE Global de l’Institut Cervantes sont développés selon les niveaux du Cadre Commun Européen de Référence pour les Langues, du niveau A1 au niveau C1.</w:t>
      </w:r>
    </w:p>
    <w:p w:rsidR="0032177E" w:rsidRPr="00A67D5F" w:rsidRDefault="0032177E" w:rsidP="00BC09C5">
      <w:pPr>
        <w:tabs>
          <w:tab w:val="left" w:pos="6055"/>
        </w:tabs>
        <w:spacing w:before="0" w:after="0"/>
        <w:ind w:left="73" w:right="-144" w:firstLine="335"/>
        <w:rPr>
          <w:rFonts w:asciiTheme="majorBidi" w:hAnsiTheme="majorBidi" w:cstheme="majorBidi"/>
          <w:iCs/>
          <w:sz w:val="24"/>
          <w:szCs w:val="24"/>
          <w:lang w:bidi="ar-TN"/>
        </w:rPr>
      </w:pPr>
      <w:r w:rsidRPr="00A67D5F">
        <w:rPr>
          <w:rFonts w:asciiTheme="majorBidi" w:hAnsiTheme="majorBidi" w:cstheme="majorBidi"/>
          <w:iCs/>
          <w:sz w:val="24"/>
          <w:szCs w:val="24"/>
          <w:lang w:bidi="ar-TN"/>
        </w:rPr>
        <w:t>Il s’agit d’une formation interactive à distance en espagnol général au niveau obtenu (A1, A2, B1, B2, C1). Un test de positionnement est prévu avant le démarrage des cours.</w:t>
      </w:r>
    </w:p>
    <w:p w:rsidR="0032177E" w:rsidRPr="00A67D5F" w:rsidRDefault="0032177E" w:rsidP="00BC09C5">
      <w:pPr>
        <w:autoSpaceDE w:val="0"/>
        <w:autoSpaceDN w:val="0"/>
        <w:adjustRightInd w:val="0"/>
        <w:spacing w:before="0" w:after="0"/>
        <w:ind w:left="73" w:right="-144" w:firstLine="335"/>
        <w:rPr>
          <w:rFonts w:asciiTheme="majorBidi" w:hAnsiTheme="majorBidi" w:cstheme="majorBidi"/>
          <w:iCs/>
          <w:sz w:val="24"/>
          <w:szCs w:val="24"/>
          <w:lang w:bidi="ar-TN"/>
        </w:rPr>
      </w:pPr>
      <w:r w:rsidRPr="00A67D5F">
        <w:rPr>
          <w:rFonts w:asciiTheme="majorBidi" w:hAnsiTheme="majorBidi" w:cstheme="majorBidi"/>
          <w:iCs/>
          <w:sz w:val="24"/>
          <w:szCs w:val="24"/>
          <w:lang w:bidi="ar-TN"/>
        </w:rPr>
        <w:t>L’apprenant est mis en situation d’apprentissage dans un contexte authentique grâce aux différents dialogues et vidéos qui illustrent des scénarii de la vie quotidienne.</w:t>
      </w:r>
    </w:p>
    <w:p w:rsidR="0032177E" w:rsidRPr="00A67D5F" w:rsidRDefault="000927A7" w:rsidP="00BC09C5">
      <w:pPr>
        <w:spacing w:before="0" w:after="0"/>
        <w:ind w:left="142" w:right="-144" w:firstLine="284"/>
        <w:rPr>
          <w:rFonts w:asciiTheme="majorBidi" w:hAnsiTheme="majorBidi" w:cstheme="majorBidi"/>
          <w:iCs/>
          <w:sz w:val="24"/>
          <w:szCs w:val="24"/>
          <w:lang w:bidi="ar-TN"/>
        </w:rPr>
      </w:pPr>
      <w:r>
        <w:rPr>
          <w:rFonts w:asciiTheme="majorBidi" w:hAnsiTheme="majorBidi" w:cstheme="majorBidi"/>
          <w:iCs/>
          <w:sz w:val="24"/>
          <w:szCs w:val="24"/>
          <w:lang w:bidi="ar-TN"/>
        </w:rPr>
        <w:t xml:space="preserve">  Les </w:t>
      </w:r>
      <w:r w:rsidR="0032177E" w:rsidRPr="00A67D5F">
        <w:rPr>
          <w:rFonts w:asciiTheme="majorBidi" w:hAnsiTheme="majorBidi" w:cstheme="majorBidi"/>
          <w:iCs/>
          <w:sz w:val="24"/>
          <w:szCs w:val="24"/>
          <w:lang w:bidi="ar-TN"/>
        </w:rPr>
        <w:t>objectifs de la formation développés à travers les différentes compétences (Compréhension orale et écrite, expression orale et écrite, vocabulaire, grammaire…) permettront à l’étudiant de s’exprimer, aussi bien oralement que par écrit, des opinions personnelles, des sensations physiques, des sentiments …</w:t>
      </w:r>
    </w:p>
    <w:p w:rsidR="00331461" w:rsidRDefault="00331461" w:rsidP="00331461">
      <w:pPr>
        <w:spacing w:before="0" w:after="0"/>
        <w:ind w:left="142" w:firstLine="284"/>
        <w:rPr>
          <w:rFonts w:ascii="Bodoni MT" w:hAnsi="Bodoni MT" w:cs="Traditional Arabic"/>
          <w:b/>
          <w:bCs/>
          <w:iCs/>
          <w:lang w:bidi="ar-TN"/>
        </w:rPr>
      </w:pPr>
    </w:p>
    <w:tbl>
      <w:tblPr>
        <w:bidiVisual/>
        <w:tblW w:w="10196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0196"/>
      </w:tblGrid>
      <w:tr w:rsidR="00057226" w:rsidRPr="00610072" w:rsidTr="00C213FA">
        <w:trPr>
          <w:trHeight w:val="282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57226" w:rsidRPr="00610072" w:rsidRDefault="0032177E" w:rsidP="00331461">
            <w:pPr>
              <w:tabs>
                <w:tab w:val="left" w:pos="6266"/>
                <w:tab w:val="right" w:pos="9793"/>
              </w:tabs>
              <w:bidi/>
              <w:spacing w:before="0" w:after="0" w:line="240" w:lineRule="auto"/>
              <w:jc w:val="right"/>
              <w:rPr>
                <w:rFonts w:ascii="Bodoni MT" w:hAnsi="Bodoni MT" w:cs="Traditional Arabic"/>
                <w:b/>
                <w:bCs/>
                <w:iCs/>
                <w:lang w:bidi="ar-TN"/>
              </w:rPr>
            </w:pPr>
            <w:r w:rsidRPr="00C46B9F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bidi="ar-TN"/>
              </w:rPr>
              <w:t>Qui peut postuler?</w:t>
            </w:r>
          </w:p>
        </w:tc>
      </w:tr>
      <w:tr w:rsidR="00057226" w:rsidRPr="00610072" w:rsidTr="00184E44">
        <w:trPr>
          <w:trHeight w:val="50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21E39" w:rsidRPr="007E59C1" w:rsidRDefault="00F21E39" w:rsidP="00325EA3">
            <w:pPr>
              <w:autoSpaceDE w:val="0"/>
              <w:autoSpaceDN w:val="0"/>
              <w:adjustRightInd w:val="0"/>
              <w:spacing w:before="0" w:after="0" w:line="240" w:lineRule="auto"/>
              <w:ind w:left="74" w:firstLine="335"/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</w:pPr>
          </w:p>
          <w:p w:rsidR="0032177E" w:rsidRPr="007E59C1" w:rsidRDefault="0032177E" w:rsidP="00487E90">
            <w:pPr>
              <w:ind w:left="124" w:right="345" w:firstLine="284"/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</w:pPr>
            <w:r w:rsidRPr="007E59C1"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  <w:t>Toute personne, titulaire au moin</w:t>
            </w:r>
            <w:r w:rsidR="00487E90"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  <w:t>s du Baccalauréat, souhaitant maî</w:t>
            </w:r>
            <w:r w:rsidRPr="007E59C1"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  <w:t>triser la langue espagnole.</w:t>
            </w:r>
          </w:p>
          <w:p w:rsidR="005B39AC" w:rsidRPr="007E59C1" w:rsidRDefault="005B39AC" w:rsidP="00661F9E">
            <w:pPr>
              <w:autoSpaceDE w:val="0"/>
              <w:autoSpaceDN w:val="0"/>
              <w:adjustRightInd w:val="0"/>
              <w:spacing w:line="240" w:lineRule="auto"/>
              <w:ind w:left="73" w:firstLine="335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</w:pPr>
          </w:p>
          <w:p w:rsidR="00B36783" w:rsidRPr="007E59C1" w:rsidRDefault="00B36783" w:rsidP="0032177E">
            <w:pPr>
              <w:autoSpaceDE w:val="0"/>
              <w:autoSpaceDN w:val="0"/>
              <w:adjustRightInd w:val="0"/>
              <w:spacing w:line="240" w:lineRule="auto"/>
              <w:ind w:left="73" w:firstLine="335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</w:pPr>
          </w:p>
        </w:tc>
      </w:tr>
      <w:tr w:rsidR="00057226" w:rsidRPr="00610072" w:rsidTr="00C213FA">
        <w:trPr>
          <w:trHeight w:val="282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57226" w:rsidRPr="00610072" w:rsidRDefault="0032177E" w:rsidP="00132615">
            <w:pPr>
              <w:tabs>
                <w:tab w:val="left" w:pos="6266"/>
                <w:tab w:val="right" w:pos="9793"/>
              </w:tabs>
              <w:bidi/>
              <w:spacing w:line="240" w:lineRule="auto"/>
              <w:jc w:val="right"/>
              <w:rPr>
                <w:rFonts w:ascii="Bodoni MT" w:hAnsi="Bodoni MT" w:cs="Traditional Arabic"/>
                <w:b/>
                <w:bCs/>
                <w:iCs/>
                <w:rtl/>
                <w:lang w:bidi="ar-TN"/>
              </w:rPr>
            </w:pPr>
            <w:r w:rsidRPr="00C46B9F">
              <w:rPr>
                <w:rFonts w:asciiTheme="majorBidi" w:hAnsiTheme="majorBidi" w:cstheme="majorBidi"/>
                <w:b/>
                <w:iCs/>
                <w:sz w:val="24"/>
                <w:szCs w:val="24"/>
                <w:lang w:bidi="ar-TN"/>
              </w:rPr>
              <w:lastRenderedPageBreak/>
              <w:t>Comment s’inscrire :</w:t>
            </w:r>
          </w:p>
        </w:tc>
      </w:tr>
      <w:tr w:rsidR="00057226" w:rsidRPr="001565D4" w:rsidTr="0032177E">
        <w:trPr>
          <w:trHeight w:val="625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</w:tcPr>
          <w:p w:rsidR="0032177E" w:rsidRDefault="0032177E" w:rsidP="0032177E">
            <w:pPr>
              <w:ind w:left="124" w:right="345" w:hanging="124"/>
              <w:jc w:val="left"/>
              <w:rPr>
                <w:rFonts w:ascii="Bodoni MT" w:hAnsi="Bodoni MT"/>
                <w:rtl/>
              </w:rPr>
            </w:pPr>
            <w:r w:rsidRPr="00C46B9F">
              <w:rPr>
                <w:rFonts w:asciiTheme="majorBidi" w:hAnsiTheme="majorBidi" w:cstheme="majorBidi"/>
                <w:b/>
                <w:iCs/>
                <w:sz w:val="24"/>
                <w:szCs w:val="24"/>
                <w:lang w:bidi="ar-TN"/>
              </w:rPr>
              <w:t>1</w:t>
            </w:r>
            <w:r w:rsidRPr="00C46B9F">
              <w:rPr>
                <w:rFonts w:asciiTheme="majorBidi" w:hAnsiTheme="majorBidi" w:cstheme="majorBidi"/>
                <w:b/>
                <w:iCs/>
                <w:sz w:val="24"/>
                <w:szCs w:val="24"/>
                <w:vertAlign w:val="superscript"/>
                <w:lang w:bidi="ar-TN"/>
              </w:rPr>
              <w:t>ère</w:t>
            </w:r>
            <w:r w:rsidRPr="00C46B9F">
              <w:rPr>
                <w:rFonts w:asciiTheme="majorBidi" w:hAnsiTheme="majorBidi" w:cstheme="majorBidi"/>
                <w:b/>
                <w:iCs/>
                <w:sz w:val="24"/>
                <w:szCs w:val="24"/>
                <w:lang w:bidi="ar-TN"/>
              </w:rPr>
              <w:t xml:space="preserve"> étape : </w:t>
            </w:r>
            <w:r w:rsidR="008F4532" w:rsidRPr="00C46B9F">
              <w:rPr>
                <w:rFonts w:asciiTheme="majorBidi" w:hAnsiTheme="majorBidi" w:cstheme="majorBidi"/>
                <w:b/>
                <w:iCs/>
                <w:sz w:val="24"/>
                <w:szCs w:val="24"/>
                <w:lang w:bidi="ar-TN"/>
              </w:rPr>
              <w:t>Préinscription</w:t>
            </w:r>
            <w:r w:rsidRPr="00C46B9F">
              <w:rPr>
                <w:rFonts w:asciiTheme="majorBidi" w:hAnsiTheme="majorBidi" w:cstheme="majorBidi"/>
                <w:b/>
                <w:iCs/>
                <w:sz w:val="24"/>
                <w:szCs w:val="24"/>
                <w:lang w:bidi="ar-TN"/>
              </w:rPr>
              <w:t xml:space="preserve"> en ligne</w:t>
            </w:r>
          </w:p>
          <w:p w:rsidR="000D2353" w:rsidRPr="0032177E" w:rsidRDefault="000D2353" w:rsidP="0032177E">
            <w:pPr>
              <w:tabs>
                <w:tab w:val="left" w:pos="2269"/>
              </w:tabs>
              <w:spacing w:before="0" w:after="0"/>
              <w:rPr>
                <w:rFonts w:ascii="Bodoni MT" w:hAnsi="Bodoni MT"/>
                <w:sz w:val="2"/>
                <w:szCs w:val="2"/>
                <w:rtl/>
              </w:rPr>
            </w:pPr>
          </w:p>
        </w:tc>
      </w:tr>
      <w:tr w:rsidR="005C6FB4" w:rsidRPr="00610072" w:rsidTr="00C213FA">
        <w:trPr>
          <w:trHeight w:val="267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E7FAD" w:rsidRPr="00FE7FAD" w:rsidRDefault="00FE7FAD" w:rsidP="00FE7FAD">
            <w:pPr>
              <w:spacing w:before="0" w:after="0"/>
              <w:ind w:left="1449" w:right="249" w:firstLine="0"/>
              <w:contextualSpacing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2177E" w:rsidRDefault="0032177E" w:rsidP="00FB3961">
            <w:pPr>
              <w:pStyle w:val="Paragraphedeliste"/>
              <w:numPr>
                <w:ilvl w:val="0"/>
                <w:numId w:val="16"/>
              </w:numPr>
              <w:tabs>
                <w:tab w:val="left" w:pos="426"/>
              </w:tabs>
              <w:spacing w:before="0" w:after="0"/>
              <w:ind w:left="0" w:right="249" w:firstLine="142"/>
              <w:contextualSpacing/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</w:pPr>
            <w:r w:rsidRPr="00C46B9F"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  <w:t xml:space="preserve">Les candidats doivent se préinscrire </w:t>
            </w:r>
            <w:r w:rsidR="00E214E3" w:rsidRPr="00624588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bidi="ar-TN"/>
              </w:rPr>
              <w:t xml:space="preserve">au plus tard </w:t>
            </w:r>
            <w:r w:rsidR="00E214E3" w:rsidRPr="00624588">
              <w:rPr>
                <w:rFonts w:asciiTheme="majorBidi" w:hAnsiTheme="majorBidi" w:cstheme="majorBidi"/>
                <w:b/>
                <w:bCs/>
                <w:iCs/>
                <w:color w:val="FF0000"/>
                <w:sz w:val="24"/>
                <w:szCs w:val="24"/>
                <w:lang w:bidi="ar-TN"/>
              </w:rPr>
              <w:t xml:space="preserve">le </w:t>
            </w:r>
            <w:r w:rsidR="00E214E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  <w:r w:rsidR="00E214E3" w:rsidRPr="00DD26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 w:rsidR="00C419A0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E214E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avril</w:t>
            </w:r>
            <w:r w:rsidR="00E214E3" w:rsidRPr="006245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202</w:t>
            </w:r>
            <w:r w:rsidR="00E214E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5, </w:t>
            </w:r>
            <w:r w:rsidRPr="00C46B9F"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  <w:t xml:space="preserve">exclusivement via </w:t>
            </w:r>
            <w:r w:rsidR="00E214E3"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  <w:t>le lien</w:t>
            </w:r>
            <w:r w:rsidRPr="00C46B9F"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  <w:t xml:space="preserve"> suivant :</w:t>
            </w:r>
          </w:p>
          <w:p w:rsidR="001E3737" w:rsidRDefault="0001576A" w:rsidP="006B4D0F">
            <w:pPr>
              <w:spacing w:before="0" w:after="0" w:line="240" w:lineRule="auto"/>
              <w:ind w:left="0" w:firstLine="0"/>
              <w:jc w:val="center"/>
            </w:pPr>
            <w:hyperlink r:id="rId9" w:history="1">
              <w:r w:rsidR="006B4D0F" w:rsidRPr="005C6112">
                <w:rPr>
                  <w:rStyle w:val="Lienhypertexte"/>
                  <w:rFonts w:cs="Arial"/>
                </w:rPr>
                <w:t>http://www.uvt.rnu.tn/candidature/?formation=1-Espagnol-350</w:t>
              </w:r>
            </w:hyperlink>
          </w:p>
          <w:p w:rsidR="006B4D0F" w:rsidRDefault="006B4D0F" w:rsidP="006B4D0F">
            <w:pPr>
              <w:spacing w:before="0" w:after="0" w:line="240" w:lineRule="auto"/>
              <w:ind w:left="0" w:firstLine="0"/>
              <w:jc w:val="center"/>
              <w:rPr>
                <w:rFonts w:ascii="Bodoni MT" w:hAnsi="Bodoni MT" w:cs="Traditional Arabic"/>
                <w:b/>
                <w:bCs/>
                <w:iCs/>
                <w:color w:val="FF0000"/>
                <w:lang w:bidi="ar-TN"/>
              </w:rPr>
            </w:pPr>
          </w:p>
          <w:p w:rsidR="001E3737" w:rsidRDefault="001E3737" w:rsidP="00103E6D">
            <w:pPr>
              <w:spacing w:before="0" w:after="0"/>
              <w:ind w:left="0" w:right="249" w:firstLine="0"/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</w:pPr>
            <w:r w:rsidRPr="00C46B9F"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  <w:t>Tout en déposant en ligne la version</w:t>
            </w:r>
            <w:r w:rsidR="001806FB"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  <w:t xml:space="preserve"> numérique des pièces suivantes</w:t>
            </w:r>
            <w:r w:rsidRPr="00C46B9F"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  <w:t>:</w:t>
            </w:r>
          </w:p>
          <w:p w:rsidR="001E3737" w:rsidRDefault="001E3737" w:rsidP="00103E6D">
            <w:pPr>
              <w:numPr>
                <w:ilvl w:val="0"/>
                <w:numId w:val="1"/>
              </w:numPr>
              <w:tabs>
                <w:tab w:val="clear" w:pos="783"/>
              </w:tabs>
              <w:spacing w:before="0" w:after="0"/>
              <w:ind w:left="37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</w:pPr>
            <w:r w:rsidRPr="00C46B9F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Copie de la carte d’identité nationale (ou d</w:t>
            </w:r>
            <w:r w:rsidR="000C3B01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u passeport pour les étrangers)</w:t>
            </w:r>
            <w:r w:rsidRPr="00C46B9F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;</w:t>
            </w:r>
          </w:p>
          <w:p w:rsidR="00760EBC" w:rsidRDefault="00760EBC" w:rsidP="00760EBC">
            <w:pPr>
              <w:numPr>
                <w:ilvl w:val="0"/>
                <w:numId w:val="1"/>
              </w:numPr>
              <w:tabs>
                <w:tab w:val="clear" w:pos="783"/>
              </w:tabs>
              <w:spacing w:before="0" w:after="0"/>
              <w:ind w:left="37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</w:pPr>
            <w:r w:rsidRPr="00C46B9F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Copie du diplôme de baccalauréat;</w:t>
            </w:r>
          </w:p>
          <w:p w:rsidR="00760EBC" w:rsidRDefault="00760EBC" w:rsidP="00760EBC">
            <w:pPr>
              <w:numPr>
                <w:ilvl w:val="0"/>
                <w:numId w:val="1"/>
              </w:numPr>
              <w:tabs>
                <w:tab w:val="clear" w:pos="783"/>
              </w:tabs>
              <w:spacing w:before="0" w:after="0"/>
              <w:ind w:left="37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</w:pPr>
            <w:r w:rsidRPr="00FC7EDA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Copie du dernier diplôme universitaire obtenu (optionnel)</w:t>
            </w: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;</w:t>
            </w:r>
          </w:p>
          <w:p w:rsidR="00760EBC" w:rsidRPr="00B1027E" w:rsidRDefault="00760EBC" w:rsidP="00760EBC">
            <w:pPr>
              <w:numPr>
                <w:ilvl w:val="0"/>
                <w:numId w:val="1"/>
              </w:numPr>
              <w:tabs>
                <w:tab w:val="clear" w:pos="783"/>
              </w:tabs>
              <w:spacing w:before="0" w:after="0"/>
              <w:ind w:left="37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</w:pPr>
            <w:r w:rsidRPr="00C06A44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Copie de l’équivalence en cas de diplômes étrangers.</w:t>
            </w:r>
          </w:p>
          <w:p w:rsidR="001E3737" w:rsidRDefault="00B40B59" w:rsidP="00103E6D">
            <w:pPr>
              <w:spacing w:before="0" w:after="0"/>
              <w:ind w:left="-1100" w:firstLine="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</w:pPr>
            <w:r w:rsidRPr="00EE2185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es candi</w:t>
            </w:r>
          </w:p>
          <w:p w:rsidR="004C1C14" w:rsidRPr="006C7B1B" w:rsidRDefault="001E3737" w:rsidP="006C7B1B">
            <w:pPr>
              <w:pStyle w:val="Paragraphedeliste"/>
              <w:tabs>
                <w:tab w:val="left" w:pos="375"/>
              </w:tabs>
              <w:spacing w:before="0" w:after="0"/>
              <w:ind w:left="91" w:right="249" w:firstLine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39099A">
              <w:rPr>
                <w:rFonts w:asciiTheme="majorBidi" w:eastAsia="Times New Roman" w:hAnsiTheme="majorBidi" w:cstheme="majorBidi"/>
                <w:b/>
                <w:bCs/>
                <w:i/>
                <w:spacing w:val="-1"/>
                <w:sz w:val="24"/>
                <w:szCs w:val="24"/>
              </w:rPr>
              <w:t>N</w:t>
            </w:r>
            <w:r w:rsidRPr="0039099A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 xml:space="preserve">B : Toute fausse information déclarée sur la plateforme de </w:t>
            </w:r>
            <w:r w:rsidR="00E214E3" w:rsidRPr="0039099A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préinscription et</w:t>
            </w:r>
            <w:r w:rsidRPr="0039099A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 xml:space="preserve"> toute</w:t>
            </w:r>
            <w:r w:rsidR="002C1B75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 xml:space="preserve">s pièces manquantes entrainent </w:t>
            </w:r>
            <w:r w:rsidRPr="0039099A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systématiquement le rejet de la candidature.</w:t>
            </w:r>
          </w:p>
        </w:tc>
      </w:tr>
      <w:tr w:rsidR="005330CB" w:rsidRPr="00610072" w:rsidTr="00DB289A">
        <w:trPr>
          <w:trHeight w:val="545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30CB" w:rsidRPr="00C46B9F" w:rsidRDefault="005330CB" w:rsidP="005330CB">
            <w:pPr>
              <w:tabs>
                <w:tab w:val="left" w:pos="6266"/>
              </w:tabs>
              <w:bidi/>
              <w:spacing w:line="240" w:lineRule="auto"/>
              <w:ind w:right="69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6CC7">
              <w:rPr>
                <w:rFonts w:asciiTheme="majorBidi" w:hAnsiTheme="majorBidi" w:cstheme="majorBidi"/>
                <w:b/>
                <w:iCs/>
                <w:sz w:val="24"/>
                <w:szCs w:val="24"/>
                <w:lang w:bidi="ar-TN"/>
              </w:rPr>
              <w:t>2ème étape : Paiement des droits d’inscription :</w:t>
            </w:r>
          </w:p>
        </w:tc>
      </w:tr>
      <w:tr w:rsidR="005330CB" w:rsidRPr="00610072" w:rsidTr="00DB289A">
        <w:trPr>
          <w:trHeight w:val="545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30CB" w:rsidRPr="005330CB" w:rsidRDefault="005330CB" w:rsidP="00A15299">
            <w:pPr>
              <w:pStyle w:val="Paragraphedeliste"/>
              <w:numPr>
                <w:ilvl w:val="0"/>
                <w:numId w:val="16"/>
              </w:numPr>
              <w:tabs>
                <w:tab w:val="left" w:pos="426"/>
                <w:tab w:val="left" w:pos="1448"/>
              </w:tabs>
              <w:spacing w:before="0" w:after="0"/>
              <w:ind w:left="0" w:firstLine="142"/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Les candidats ayant validé leur préinscription en ligne </w:t>
            </w:r>
            <w:r w:rsidRPr="00EE2185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sont appelés à payer les droits d’inscription par e-dinar sur le site </w:t>
            </w:r>
            <w:r w:rsidR="00A15299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w</w:t>
            </w:r>
            <w:r w:rsidRPr="00EE2185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eb de l’université avant </w:t>
            </w:r>
            <w:r w:rsidRPr="007B0A3E"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lang w:bidi="ar-TN"/>
              </w:rPr>
              <w:t>le</w:t>
            </w:r>
            <w:r w:rsidR="00C136D1"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lang w:bidi="ar-TN"/>
              </w:rPr>
              <w:t xml:space="preserve"> </w:t>
            </w:r>
            <w:r w:rsidR="00675DDD"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lang w:bidi="ar-TN"/>
              </w:rPr>
              <w:t>1</w:t>
            </w:r>
            <w:r w:rsidR="00675DDD" w:rsidRPr="00675DDD"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vertAlign w:val="superscript"/>
                <w:lang w:bidi="ar-TN"/>
              </w:rPr>
              <w:t>er</w:t>
            </w:r>
            <w:r w:rsidR="00675DDD"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lang w:bidi="ar-TN"/>
              </w:rPr>
              <w:t xml:space="preserve"> avril</w:t>
            </w:r>
            <w:r w:rsidRPr="00EE2185"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lang w:bidi="ar-TN"/>
              </w:rPr>
              <w:t xml:space="preserve"> 202</w:t>
            </w:r>
            <w:r w:rsidR="00675DDD"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lang w:bidi="ar-TN"/>
              </w:rPr>
              <w:t>5</w:t>
            </w:r>
            <w:r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lang w:bidi="ar-TN"/>
              </w:rPr>
              <w:t>.</w:t>
            </w:r>
          </w:p>
          <w:p w:rsidR="00A72CEE" w:rsidRDefault="00955FA9" w:rsidP="006C7B1B">
            <w:pPr>
              <w:pStyle w:val="Paragraphedeliste"/>
              <w:numPr>
                <w:ilvl w:val="0"/>
                <w:numId w:val="18"/>
              </w:numPr>
              <w:tabs>
                <w:tab w:val="left" w:pos="31"/>
                <w:tab w:val="left" w:pos="233"/>
                <w:tab w:val="left" w:pos="6266"/>
              </w:tabs>
              <w:spacing w:before="0" w:after="0" w:line="240" w:lineRule="auto"/>
              <w:ind w:left="598" w:right="69" w:hanging="567"/>
              <w:contextualSpacing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 xml:space="preserve">Frais de formation : </w:t>
            </w:r>
            <w:r w:rsidR="005330CB" w:rsidRPr="00A72CE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>21</w:t>
            </w:r>
            <w:r w:rsidR="007B0A3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>5</w:t>
            </w:r>
            <w:r w:rsidR="005330CB" w:rsidRPr="00A72CE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 xml:space="preserve"> DT </w:t>
            </w:r>
          </w:p>
          <w:p w:rsidR="006C7B1B" w:rsidRPr="006C7B1B" w:rsidRDefault="006C7B1B" w:rsidP="006C7B1B">
            <w:pPr>
              <w:pStyle w:val="Paragraphedeliste"/>
              <w:tabs>
                <w:tab w:val="left" w:pos="31"/>
                <w:tab w:val="left" w:pos="233"/>
                <w:tab w:val="left" w:pos="6266"/>
              </w:tabs>
              <w:spacing w:before="0" w:after="0" w:line="240" w:lineRule="auto"/>
              <w:ind w:left="598" w:right="69" w:firstLine="0"/>
              <w:contextualSpacing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F29F7" w:rsidRPr="00610072" w:rsidTr="00DB289A">
        <w:trPr>
          <w:trHeight w:val="545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F29F7" w:rsidRDefault="00CF29F7" w:rsidP="00CF29F7">
            <w:pPr>
              <w:tabs>
                <w:tab w:val="left" w:pos="6266"/>
              </w:tabs>
              <w:bidi/>
              <w:spacing w:line="240" w:lineRule="auto"/>
              <w:ind w:right="69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C46B9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 w:rsidRPr="00C46B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étape : Dépôt de dossier</w:t>
            </w:r>
            <w:r w:rsidR="00D701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(version papier)</w:t>
            </w:r>
          </w:p>
          <w:p w:rsidR="00CF29F7" w:rsidRPr="00D04E3D" w:rsidRDefault="00CF29F7" w:rsidP="00D04E3D">
            <w:pPr>
              <w:tabs>
                <w:tab w:val="left" w:pos="6266"/>
              </w:tabs>
              <w:bidi/>
              <w:spacing w:before="0" w:after="0" w:line="240" w:lineRule="auto"/>
              <w:ind w:right="69"/>
              <w:jc w:val="right"/>
              <w:rPr>
                <w:rFonts w:asciiTheme="majorBidi" w:hAnsiTheme="majorBidi" w:cstheme="majorBidi"/>
                <w:b/>
                <w:bCs/>
                <w:sz w:val="2"/>
                <w:szCs w:val="2"/>
              </w:rPr>
            </w:pPr>
          </w:p>
        </w:tc>
      </w:tr>
      <w:tr w:rsidR="00057226" w:rsidRPr="00610072" w:rsidTr="006C7B1B">
        <w:trPr>
          <w:trHeight w:val="23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2649B" w:rsidRPr="00C06A44" w:rsidRDefault="0082649B" w:rsidP="0082649B">
            <w:pPr>
              <w:spacing w:before="0" w:after="0"/>
              <w:ind w:left="0" w:firstLine="0"/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  <w:lang w:bidi="ar-TN"/>
              </w:rPr>
            </w:pPr>
            <w:r w:rsidRPr="00C06A44">
              <w:rPr>
                <w:rFonts w:asciiTheme="majorBidi" w:eastAsia="Times New Roman" w:hAnsiTheme="majorBidi" w:cstheme="majorBidi"/>
                <w:b/>
                <w:bCs/>
                <w:iCs/>
                <w:sz w:val="24"/>
                <w:szCs w:val="24"/>
              </w:rPr>
              <w:t>Seuls les candidats ayant validé leurs préinscriptions en ligne</w:t>
            </w:r>
            <w:r w:rsidRPr="00C06A44"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 xml:space="preserve"> sont appelés à finaliser l’inscription </w:t>
            </w:r>
            <w:r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>en déposant</w:t>
            </w:r>
            <w:r w:rsidRPr="00C06A44"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 xml:space="preserve"> la version papier des </w:t>
            </w:r>
            <w:r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>documents requis</w:t>
            </w:r>
            <w:r w:rsidRPr="00C06A44"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 xml:space="preserve"> avant </w:t>
            </w:r>
            <w:r w:rsidRPr="00C06A44">
              <w:rPr>
                <w:rFonts w:asciiTheme="majorBidi" w:eastAsia="Times New Roman" w:hAnsiTheme="majorBidi" w:cstheme="majorBidi"/>
                <w:iCs/>
                <w:color w:val="FF0000"/>
                <w:sz w:val="24"/>
                <w:szCs w:val="24"/>
              </w:rPr>
              <w:t xml:space="preserve">le </w:t>
            </w:r>
            <w:r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lang w:bidi="ar-TN"/>
              </w:rPr>
              <w:t>1</w:t>
            </w:r>
            <w:r w:rsidRPr="003E212A"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vertAlign w:val="superscript"/>
                <w:lang w:bidi="ar-TN"/>
              </w:rPr>
              <w:t>er</w:t>
            </w:r>
            <w:r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lang w:bidi="ar-TN"/>
              </w:rPr>
              <w:t xml:space="preserve"> avril</w:t>
            </w:r>
            <w:r w:rsidRPr="00C06A44"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lang w:bidi="ar-TN"/>
              </w:rPr>
              <w:t xml:space="preserve"> 202</w:t>
            </w:r>
            <w:r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lang w:bidi="ar-TN"/>
              </w:rPr>
              <w:t>5,</w:t>
            </w:r>
            <w:r w:rsidRPr="00C06A44"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 xml:space="preserve"> au bureau d’ordre de l’UVT, </w:t>
            </w:r>
            <w:r>
              <w:rPr>
                <w:rFonts w:asciiTheme="majorBidi" w:eastAsia="Times New Roman" w:hAnsiTheme="majorBidi" w:cstheme="majorBidi"/>
                <w:iCs/>
                <w:sz w:val="24"/>
                <w:szCs w:val="24"/>
              </w:rPr>
              <w:t>sise au</w:t>
            </w:r>
            <w:r w:rsidRPr="00C06A44"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  <w:t xml:space="preserve">13, Rue Ibn Nadim, 1073 </w:t>
            </w:r>
            <w:r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  <w:t>Mont</w:t>
            </w:r>
            <w:r w:rsidRPr="00C06A44"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  <w:t>plaisir, Tunis. (</w:t>
            </w:r>
            <w:r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  <w:t>D</w:t>
            </w:r>
            <w:r w:rsidRPr="00C06A44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  <w:lang w:bidi="ar-TN"/>
              </w:rPr>
              <w:t>ate limite</w:t>
            </w:r>
            <w:r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  <w:lang w:bidi="ar-TN"/>
              </w:rPr>
              <w:t> :</w:t>
            </w:r>
            <w:r w:rsidRPr="00C30CDD"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lang w:bidi="ar-TN"/>
              </w:rPr>
              <w:t>1er avril 2025</w:t>
            </w:r>
            <w:r w:rsidRPr="00C06A44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  <w:lang w:bidi="ar-TN"/>
              </w:rPr>
              <w:t>)</w:t>
            </w:r>
            <w:r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  <w:lang w:bidi="ar-TN"/>
              </w:rPr>
              <w:t>.</w:t>
            </w:r>
          </w:p>
          <w:p w:rsidR="0082649B" w:rsidRPr="0082649B" w:rsidRDefault="0082649B" w:rsidP="0082649B">
            <w:pPr>
              <w:spacing w:before="0" w:after="0"/>
              <w:ind w:left="0" w:firstLine="0"/>
              <w:rPr>
                <w:rFonts w:asciiTheme="majorBidi" w:hAnsiTheme="majorBidi" w:cstheme="majorBidi"/>
                <w:b/>
                <w:bCs/>
                <w:iCs/>
                <w:color w:val="000000"/>
                <w:sz w:val="24"/>
                <w:szCs w:val="24"/>
                <w:lang w:bidi="ar-TN"/>
              </w:rPr>
            </w:pPr>
            <w:r w:rsidRPr="0082649B">
              <w:rPr>
                <w:rFonts w:asciiTheme="majorBidi" w:hAnsiTheme="majorBidi" w:cstheme="majorBidi"/>
                <w:b/>
                <w:bCs/>
                <w:iCs/>
                <w:color w:val="000000"/>
                <w:sz w:val="24"/>
                <w:szCs w:val="24"/>
                <w:lang w:bidi="ar-TN"/>
              </w:rPr>
              <w:t>Document</w:t>
            </w:r>
            <w:r w:rsidR="00DF1F80">
              <w:rPr>
                <w:rFonts w:asciiTheme="majorBidi" w:hAnsiTheme="majorBidi" w:cstheme="majorBidi"/>
                <w:b/>
                <w:bCs/>
                <w:iCs/>
                <w:color w:val="000000"/>
                <w:sz w:val="24"/>
                <w:szCs w:val="24"/>
                <w:lang w:bidi="ar-TN"/>
              </w:rPr>
              <w:t>s</w:t>
            </w:r>
            <w:r w:rsidRPr="0082649B">
              <w:rPr>
                <w:rFonts w:asciiTheme="majorBidi" w:hAnsiTheme="majorBidi" w:cstheme="majorBidi"/>
                <w:b/>
                <w:bCs/>
                <w:iCs/>
                <w:color w:val="000000"/>
                <w:sz w:val="24"/>
                <w:szCs w:val="24"/>
                <w:lang w:bidi="ar-TN"/>
              </w:rPr>
              <w:t xml:space="preserve"> à fournir :</w:t>
            </w:r>
          </w:p>
          <w:p w:rsidR="00DB289A" w:rsidRPr="00C46B9F" w:rsidRDefault="00DB289A" w:rsidP="00103E6D">
            <w:pPr>
              <w:numPr>
                <w:ilvl w:val="0"/>
                <w:numId w:val="1"/>
              </w:numPr>
              <w:tabs>
                <w:tab w:val="clear" w:pos="783"/>
              </w:tabs>
              <w:spacing w:before="0" w:after="0"/>
              <w:ind w:left="37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</w:pPr>
            <w:r w:rsidRPr="00C46B9F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Demande d’inscription au nom du président de l’UVT ;</w:t>
            </w:r>
          </w:p>
          <w:p w:rsidR="00DB289A" w:rsidRPr="00C46B9F" w:rsidRDefault="00DB289A" w:rsidP="00103E6D">
            <w:pPr>
              <w:numPr>
                <w:ilvl w:val="0"/>
                <w:numId w:val="1"/>
              </w:numPr>
              <w:tabs>
                <w:tab w:val="clear" w:pos="783"/>
              </w:tabs>
              <w:spacing w:before="0" w:after="0"/>
              <w:ind w:left="37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</w:pPr>
            <w:r w:rsidRPr="00C46B9F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CV ;</w:t>
            </w:r>
          </w:p>
          <w:p w:rsidR="00DB289A" w:rsidRPr="00C46B9F" w:rsidRDefault="00DB289A" w:rsidP="00103E6D">
            <w:pPr>
              <w:numPr>
                <w:ilvl w:val="0"/>
                <w:numId w:val="1"/>
              </w:numPr>
              <w:tabs>
                <w:tab w:val="clear" w:pos="783"/>
              </w:tabs>
              <w:spacing w:before="0" w:after="0"/>
              <w:ind w:left="37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</w:pPr>
            <w:r w:rsidRPr="00C46B9F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Copie de la carte d’identité nationale (ou d</w:t>
            </w:r>
            <w:r w:rsidR="00760EBC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u passeport pour les étrangers)</w:t>
            </w:r>
            <w:r w:rsidRPr="00C46B9F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;</w:t>
            </w:r>
          </w:p>
          <w:p w:rsidR="00DB289A" w:rsidRDefault="00DB289A" w:rsidP="00103E6D">
            <w:pPr>
              <w:numPr>
                <w:ilvl w:val="0"/>
                <w:numId w:val="1"/>
              </w:numPr>
              <w:tabs>
                <w:tab w:val="clear" w:pos="783"/>
              </w:tabs>
              <w:spacing w:before="0" w:after="0"/>
              <w:ind w:left="37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</w:pPr>
            <w:r w:rsidRPr="00C46B9F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Copie du diplôme de </w:t>
            </w:r>
            <w:r w:rsidR="0082649B" w:rsidRPr="00C46B9F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baccalauréat ;</w:t>
            </w:r>
          </w:p>
          <w:p w:rsidR="003E2498" w:rsidRDefault="003E2498" w:rsidP="00103E6D">
            <w:pPr>
              <w:numPr>
                <w:ilvl w:val="0"/>
                <w:numId w:val="1"/>
              </w:numPr>
              <w:tabs>
                <w:tab w:val="clear" w:pos="783"/>
              </w:tabs>
              <w:spacing w:before="0" w:after="0"/>
              <w:ind w:left="37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</w:pPr>
            <w:r w:rsidRPr="00FC7EDA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Copie du dernier diplôme universitaire obtenu </w:t>
            </w:r>
            <w:r w:rsidR="00B1027E" w:rsidRPr="00FC7EDA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(</w:t>
            </w:r>
            <w:r w:rsidRPr="00FC7EDA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optionnel)</w:t>
            </w:r>
            <w:r w:rsidR="00FC7EDA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 ;</w:t>
            </w:r>
          </w:p>
          <w:p w:rsidR="00C06A44" w:rsidRPr="006C7B1B" w:rsidRDefault="003142B7" w:rsidP="006C7B1B">
            <w:pPr>
              <w:numPr>
                <w:ilvl w:val="0"/>
                <w:numId w:val="1"/>
              </w:numPr>
              <w:tabs>
                <w:tab w:val="clear" w:pos="783"/>
              </w:tabs>
              <w:spacing w:before="0" w:after="0"/>
              <w:ind w:left="370"/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</w:pPr>
            <w:r w:rsidRPr="00C06A44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Copie de l’équivalence en cas de diplôme étranger.</w:t>
            </w:r>
          </w:p>
          <w:p w:rsidR="00DB289A" w:rsidRPr="00062911" w:rsidRDefault="00DB289A" w:rsidP="006C7B1B">
            <w:pPr>
              <w:tabs>
                <w:tab w:val="left" w:pos="375"/>
              </w:tabs>
              <w:spacing w:before="0" w:after="0"/>
              <w:ind w:left="0" w:right="249" w:firstLine="0"/>
              <w:rPr>
                <w:rFonts w:ascii="Bodoni MT" w:hAnsi="Bodoni MT"/>
                <w:b/>
                <w:iCs/>
                <w:sz w:val="2"/>
                <w:szCs w:val="2"/>
                <w:rtl/>
                <w:lang w:bidi="ar-TN"/>
              </w:rPr>
            </w:pPr>
          </w:p>
        </w:tc>
      </w:tr>
      <w:tr w:rsidR="00D1586A" w:rsidRPr="00610072" w:rsidTr="00DB289A">
        <w:trPr>
          <w:trHeight w:val="545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1586A" w:rsidRPr="00D1586A" w:rsidRDefault="00D1586A" w:rsidP="00D1586A">
            <w:pPr>
              <w:spacing w:before="0" w:after="0"/>
              <w:ind w:hanging="1304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58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Déroulement de la formation :</w:t>
            </w:r>
          </w:p>
        </w:tc>
      </w:tr>
      <w:tr w:rsidR="00D1586A" w:rsidRPr="00610072" w:rsidTr="00DB289A">
        <w:trPr>
          <w:trHeight w:val="545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101E7" w:rsidRPr="00D101E7" w:rsidRDefault="00D101E7" w:rsidP="00DF1F80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iCs/>
                <w:lang w:val="fr-FR" w:eastAsia="en-US" w:bidi="ar-TN"/>
              </w:rPr>
            </w:pPr>
            <w:r>
              <w:rPr>
                <w:rFonts w:asciiTheme="majorBidi" w:hAnsiTheme="majorBidi" w:cstheme="majorBidi"/>
                <w:iCs/>
                <w:lang w:val="fr-FR" w:eastAsia="en-US" w:bidi="ar-TN"/>
              </w:rPr>
              <w:t xml:space="preserve">- </w:t>
            </w:r>
            <w:r w:rsidRPr="00D101E7">
              <w:rPr>
                <w:rFonts w:asciiTheme="majorBidi" w:hAnsiTheme="majorBidi" w:cstheme="majorBidi"/>
                <w:iCs/>
                <w:lang w:val="fr-FR" w:eastAsia="en-US" w:bidi="ar-TN"/>
              </w:rPr>
              <w:t>Un test de niveau</w:t>
            </w:r>
            <w:r w:rsidR="002D5D69">
              <w:rPr>
                <w:rFonts w:asciiTheme="majorBidi" w:hAnsiTheme="majorBidi" w:cstheme="majorBidi"/>
                <w:iCs/>
                <w:lang w:val="fr-FR" w:eastAsia="en-US" w:bidi="ar-TN"/>
              </w:rPr>
              <w:t>, permettant</w:t>
            </w:r>
            <w:r w:rsidR="00DF1F80">
              <w:rPr>
                <w:rFonts w:asciiTheme="majorBidi" w:hAnsiTheme="majorBidi" w:cstheme="majorBidi"/>
                <w:iCs/>
                <w:lang w:val="fr-FR" w:eastAsia="en-US" w:bidi="ar-TN"/>
              </w:rPr>
              <w:t xml:space="preserve"> d’</w:t>
            </w:r>
            <w:r w:rsidRPr="00D101E7">
              <w:rPr>
                <w:rFonts w:asciiTheme="majorBidi" w:hAnsiTheme="majorBidi" w:cstheme="majorBidi"/>
                <w:iCs/>
                <w:lang w:val="fr-FR" w:eastAsia="en-US" w:bidi="ar-TN"/>
              </w:rPr>
              <w:t xml:space="preserve">intégrer </w:t>
            </w:r>
            <w:r w:rsidR="00DF1F80">
              <w:rPr>
                <w:rFonts w:asciiTheme="majorBidi" w:hAnsiTheme="majorBidi" w:cstheme="majorBidi"/>
                <w:iCs/>
                <w:lang w:val="fr-FR" w:eastAsia="en-US" w:bidi="ar-TN"/>
              </w:rPr>
              <w:t xml:space="preserve">le </w:t>
            </w:r>
            <w:r w:rsidRPr="00D101E7">
              <w:rPr>
                <w:rFonts w:asciiTheme="majorBidi" w:hAnsiTheme="majorBidi" w:cstheme="majorBidi"/>
                <w:iCs/>
                <w:lang w:val="fr-FR" w:eastAsia="en-US" w:bidi="ar-TN"/>
              </w:rPr>
              <w:t>groupe corr</w:t>
            </w:r>
            <w:r w:rsidR="00AF0358">
              <w:rPr>
                <w:rFonts w:asciiTheme="majorBidi" w:hAnsiTheme="majorBidi" w:cstheme="majorBidi"/>
                <w:iCs/>
                <w:lang w:val="fr-FR" w:eastAsia="en-US" w:bidi="ar-TN"/>
              </w:rPr>
              <w:t>espondant sera</w:t>
            </w:r>
            <w:r w:rsidR="00470BC0">
              <w:rPr>
                <w:rFonts w:asciiTheme="majorBidi" w:hAnsiTheme="majorBidi" w:cstheme="majorBidi" w:hint="cs"/>
                <w:iCs/>
                <w:rtl/>
                <w:lang w:val="fr-FR" w:eastAsia="en-US" w:bidi="ar-TN"/>
              </w:rPr>
              <w:t xml:space="preserve"> </w:t>
            </w:r>
            <w:r w:rsidRPr="00D101E7">
              <w:rPr>
                <w:rFonts w:asciiTheme="majorBidi" w:hAnsiTheme="majorBidi" w:cstheme="majorBidi"/>
                <w:iCs/>
                <w:lang w:val="fr-FR" w:eastAsia="en-US" w:bidi="ar-TN"/>
              </w:rPr>
              <w:t>effectué en ligne</w:t>
            </w:r>
            <w:r w:rsidR="00470BC0">
              <w:rPr>
                <w:rFonts w:asciiTheme="majorBidi" w:hAnsiTheme="majorBidi" w:cstheme="majorBidi" w:hint="cs"/>
                <w:iCs/>
                <w:rtl/>
                <w:lang w:val="fr-FR" w:eastAsia="en-US" w:bidi="ar-TN"/>
              </w:rPr>
              <w:t xml:space="preserve"> </w:t>
            </w:r>
            <w:r w:rsidRPr="00193729">
              <w:rPr>
                <w:rFonts w:asciiTheme="majorBidi" w:hAnsiTheme="majorBidi" w:cstheme="majorBidi"/>
                <w:iCs/>
                <w:color w:val="FF0000"/>
                <w:lang w:val="fr-FR" w:eastAsia="en-US" w:bidi="ar-TN"/>
              </w:rPr>
              <w:t>le</w:t>
            </w:r>
            <w:r w:rsidR="00470BC0">
              <w:rPr>
                <w:rFonts w:asciiTheme="majorBidi" w:hAnsiTheme="majorBidi" w:cstheme="majorBidi" w:hint="cs"/>
                <w:iCs/>
                <w:color w:val="FF0000"/>
                <w:rtl/>
                <w:lang w:val="fr-FR" w:eastAsia="en-US" w:bidi="ar-TN"/>
              </w:rPr>
              <w:t xml:space="preserve"> </w:t>
            </w:r>
            <w:r w:rsidR="00285152" w:rsidRPr="00285152">
              <w:rPr>
                <w:rFonts w:asciiTheme="majorBidi" w:hAnsiTheme="majorBidi" w:cstheme="majorBidi"/>
                <w:iCs/>
                <w:color w:val="FF0000"/>
                <w:lang w:val="fr-FR" w:eastAsia="en-US" w:bidi="ar-TN"/>
              </w:rPr>
              <w:t xml:space="preserve">samedi </w:t>
            </w:r>
            <w:r w:rsidR="00EA7C04">
              <w:rPr>
                <w:rFonts w:asciiTheme="majorBidi" w:hAnsiTheme="majorBidi" w:cstheme="majorBidi"/>
                <w:iCs/>
                <w:color w:val="FF0000"/>
                <w:lang w:val="fr-FR" w:eastAsia="en-US" w:bidi="ar-TN"/>
              </w:rPr>
              <w:t>05</w:t>
            </w:r>
            <w:r w:rsidR="002D5D69">
              <w:rPr>
                <w:rFonts w:asciiTheme="majorBidi" w:hAnsiTheme="majorBidi" w:cstheme="majorBidi" w:hint="cs"/>
                <w:iCs/>
                <w:color w:val="FF0000"/>
                <w:rtl/>
                <w:lang w:val="fr-FR" w:eastAsia="en-US" w:bidi="ar-TN"/>
              </w:rPr>
              <w:t xml:space="preserve"> </w:t>
            </w:r>
            <w:r w:rsidR="00EA7C04">
              <w:rPr>
                <w:rFonts w:asciiTheme="majorBidi" w:hAnsiTheme="majorBidi" w:cstheme="majorBidi"/>
                <w:iCs/>
                <w:color w:val="FF0000"/>
                <w:lang w:val="fr-FR" w:eastAsia="en-US" w:bidi="ar-TN"/>
              </w:rPr>
              <w:t>avril</w:t>
            </w:r>
            <w:r w:rsidR="00285152" w:rsidRPr="00285152">
              <w:rPr>
                <w:rFonts w:asciiTheme="majorBidi" w:hAnsiTheme="majorBidi" w:cstheme="majorBidi"/>
                <w:iCs/>
                <w:color w:val="FF0000"/>
                <w:lang w:val="fr-FR" w:eastAsia="en-US" w:bidi="ar-TN"/>
              </w:rPr>
              <w:t xml:space="preserve"> 202</w:t>
            </w:r>
            <w:r w:rsidR="00EA7C04">
              <w:rPr>
                <w:rFonts w:asciiTheme="majorBidi" w:hAnsiTheme="majorBidi" w:cstheme="majorBidi"/>
                <w:iCs/>
                <w:color w:val="FF0000"/>
                <w:lang w:val="fr-FR" w:eastAsia="en-US" w:bidi="ar-TN"/>
              </w:rPr>
              <w:t>5</w:t>
            </w:r>
            <w:r w:rsidRPr="00D101E7">
              <w:rPr>
                <w:rFonts w:asciiTheme="majorBidi" w:hAnsiTheme="majorBidi" w:cstheme="majorBidi"/>
                <w:iCs/>
                <w:lang w:val="fr-FR" w:eastAsia="en-US" w:bidi="ar-TN"/>
              </w:rPr>
              <w:t>.</w:t>
            </w:r>
          </w:p>
          <w:p w:rsidR="00D101E7" w:rsidRPr="00D101E7" w:rsidRDefault="00D101E7" w:rsidP="00BB7AA3">
            <w:pPr>
              <w:pStyle w:val="Paragraphedeliste"/>
              <w:numPr>
                <w:ilvl w:val="0"/>
                <w:numId w:val="10"/>
              </w:numPr>
              <w:tabs>
                <w:tab w:val="clear" w:pos="1920"/>
                <w:tab w:val="num" w:pos="284"/>
              </w:tabs>
              <w:ind w:left="0" w:right="249" w:hanging="496"/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- </w:t>
            </w:r>
            <w:r w:rsidRPr="00D101E7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La formation </w:t>
            </w:r>
            <w:r w:rsidR="00DF1F80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débutera</w:t>
            </w:r>
            <w:r w:rsidR="00C30CDD">
              <w:rPr>
                <w:rFonts w:asciiTheme="majorBidi" w:hAnsiTheme="majorBidi" w:cstheme="majorBidi" w:hint="cs"/>
                <w:iCs/>
                <w:color w:val="000000"/>
                <w:sz w:val="24"/>
                <w:szCs w:val="24"/>
                <w:rtl/>
                <w:lang w:bidi="ar-TN"/>
              </w:rPr>
              <w:t xml:space="preserve"> </w:t>
            </w:r>
            <w:r w:rsidRPr="00193729"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lang w:bidi="ar-TN"/>
              </w:rPr>
              <w:t>le</w:t>
            </w:r>
            <w:r w:rsidR="00C30CDD">
              <w:rPr>
                <w:rFonts w:asciiTheme="majorBidi" w:hAnsiTheme="majorBidi" w:cstheme="majorBidi" w:hint="cs"/>
                <w:iCs/>
                <w:color w:val="FF0000"/>
                <w:sz w:val="24"/>
                <w:szCs w:val="24"/>
                <w:rtl/>
                <w:lang w:bidi="ar-TN"/>
              </w:rPr>
              <w:t xml:space="preserve"> </w:t>
            </w:r>
            <w:r w:rsidR="00285152"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lang w:bidi="ar-TN"/>
              </w:rPr>
              <w:t>s</w:t>
            </w:r>
            <w:r w:rsidRPr="00D101E7"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lang w:bidi="ar-TN"/>
              </w:rPr>
              <w:t xml:space="preserve">amedi </w:t>
            </w:r>
            <w:r w:rsidR="00BB7AA3"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lang w:bidi="ar-TN"/>
              </w:rPr>
              <w:t>12</w:t>
            </w:r>
            <w:r w:rsidR="003574BB"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lang w:bidi="ar-TN"/>
              </w:rPr>
              <w:t xml:space="preserve"> </w:t>
            </w:r>
            <w:r w:rsidR="00BB7AA3"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lang w:bidi="ar-TN"/>
              </w:rPr>
              <w:t>avril</w:t>
            </w:r>
            <w:r w:rsidRPr="00D101E7"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lang w:bidi="ar-TN"/>
              </w:rPr>
              <w:t xml:space="preserve"> 202</w:t>
            </w:r>
            <w:r w:rsidR="00BB7AA3">
              <w:rPr>
                <w:rFonts w:asciiTheme="majorBidi" w:hAnsiTheme="majorBidi" w:cstheme="majorBidi"/>
                <w:iCs/>
                <w:color w:val="FF0000"/>
                <w:sz w:val="24"/>
                <w:szCs w:val="24"/>
                <w:lang w:bidi="ar-TN"/>
              </w:rPr>
              <w:t>5</w:t>
            </w:r>
            <w:r w:rsidRPr="00D101E7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 et s’</w:t>
            </w:r>
            <w:r w:rsidR="00DF1F80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étendra</w:t>
            </w:r>
            <w:r w:rsidRPr="00D101E7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 sur </w:t>
            </w:r>
            <w:r w:rsidR="00DF1F80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une durée de trois</w:t>
            </w:r>
            <w:r w:rsidRPr="00D101E7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 mois. </w:t>
            </w:r>
          </w:p>
          <w:p w:rsidR="00D101E7" w:rsidRPr="00D101E7" w:rsidRDefault="00D101E7" w:rsidP="00871F31">
            <w:pPr>
              <w:pStyle w:val="Paragraphedeliste"/>
              <w:numPr>
                <w:ilvl w:val="0"/>
                <w:numId w:val="10"/>
              </w:numPr>
              <w:tabs>
                <w:tab w:val="num" w:pos="284"/>
              </w:tabs>
              <w:ind w:left="0" w:right="249" w:hanging="496"/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- </w:t>
            </w:r>
            <w:r w:rsidRPr="00D101E7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L’enseignement </w:t>
            </w:r>
            <w:r w:rsidR="00DF1F80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sera</w:t>
            </w:r>
            <w:r w:rsidR="003574BB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 </w:t>
            </w:r>
            <w:r w:rsidR="00DF1F80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principalement assuré</w:t>
            </w:r>
            <w:r w:rsidRPr="00D101E7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 via une plateforme d'enseignement à distance</w:t>
            </w:r>
            <w:r w:rsidR="008F4C3E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,</w:t>
            </w:r>
            <w:r w:rsidRPr="00D101E7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 conforté par des séances synchrones </w:t>
            </w:r>
            <w:r w:rsidR="008F4C3E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en</w:t>
            </w:r>
            <w:r w:rsidRPr="00D101E7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 visioconférence.</w:t>
            </w:r>
          </w:p>
          <w:p w:rsidR="00D101E7" w:rsidRPr="00D101E7" w:rsidRDefault="00D101E7" w:rsidP="00871F31">
            <w:pPr>
              <w:pStyle w:val="Paragraphedeliste"/>
              <w:numPr>
                <w:ilvl w:val="0"/>
                <w:numId w:val="10"/>
              </w:numPr>
              <w:tabs>
                <w:tab w:val="num" w:pos="284"/>
              </w:tabs>
              <w:ind w:left="0" w:right="249" w:hanging="496"/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- </w:t>
            </w:r>
            <w:r w:rsidRPr="00D101E7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La présence à la séance synchrone de démarrage est obligatoire.</w:t>
            </w:r>
          </w:p>
          <w:p w:rsidR="00D101E7" w:rsidRPr="00D101E7" w:rsidRDefault="00D101E7" w:rsidP="00871F31">
            <w:pPr>
              <w:pStyle w:val="Paragraphedeliste"/>
              <w:numPr>
                <w:ilvl w:val="0"/>
                <w:numId w:val="10"/>
              </w:numPr>
              <w:tabs>
                <w:tab w:val="num" w:pos="284"/>
              </w:tabs>
              <w:ind w:left="0" w:right="249" w:hanging="496"/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- </w:t>
            </w:r>
            <w:r w:rsidRPr="00D101E7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Les étudiants </w:t>
            </w:r>
            <w:r w:rsidR="008F4C3E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bénéficieront d’un accompagnement par</w:t>
            </w:r>
            <w:r w:rsidRPr="00D101E7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 un tuteur </w:t>
            </w:r>
            <w:r w:rsidR="008F4C3E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tout au long de la</w:t>
            </w:r>
            <w:r w:rsidRPr="00D101E7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 formation.</w:t>
            </w:r>
          </w:p>
          <w:p w:rsidR="00D1586A" w:rsidRPr="00C46B9F" w:rsidRDefault="00E523BC" w:rsidP="00871F31">
            <w:pPr>
              <w:spacing w:before="0" w:after="0"/>
              <w:ind w:left="284" w:hanging="284"/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 xml:space="preserve">- </w:t>
            </w:r>
            <w:r w:rsidR="00D101E7" w:rsidRPr="00D101E7">
              <w:rPr>
                <w:rFonts w:asciiTheme="majorBidi" w:hAnsiTheme="majorBidi" w:cstheme="majorBidi"/>
                <w:iCs/>
                <w:color w:val="000000"/>
                <w:sz w:val="24"/>
                <w:szCs w:val="24"/>
                <w:lang w:bidi="ar-TN"/>
              </w:rPr>
              <w:t>L’évaluation se fera en ligne.</w:t>
            </w:r>
          </w:p>
        </w:tc>
      </w:tr>
      <w:tr w:rsidR="000B16C0" w:rsidRPr="00610072" w:rsidTr="00C213FA">
        <w:trPr>
          <w:trHeight w:val="513"/>
          <w:jc w:val="right"/>
        </w:trPr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B1B" w:rsidRDefault="006C7B1B" w:rsidP="00815C14">
            <w:pPr>
              <w:pStyle w:val="Paragraphedeliste"/>
              <w:tabs>
                <w:tab w:val="left" w:pos="375"/>
              </w:tabs>
              <w:spacing w:before="0" w:after="0"/>
              <w:ind w:left="91" w:right="249" w:firstLine="0"/>
              <w:jc w:val="left"/>
              <w:rPr>
                <w:rFonts w:asciiTheme="majorBidi" w:eastAsia="Times New Roman" w:hAnsiTheme="majorBidi" w:cstheme="majorBidi"/>
                <w:b/>
                <w:bCs/>
                <w:iCs/>
                <w:spacing w:val="-1"/>
                <w:sz w:val="24"/>
                <w:szCs w:val="24"/>
              </w:rPr>
            </w:pPr>
          </w:p>
          <w:p w:rsidR="00C75231" w:rsidRPr="00C46B9F" w:rsidRDefault="00C75231" w:rsidP="00815C14">
            <w:pPr>
              <w:pStyle w:val="Paragraphedeliste"/>
              <w:tabs>
                <w:tab w:val="left" w:pos="375"/>
              </w:tabs>
              <w:spacing w:before="0" w:after="0"/>
              <w:ind w:left="91" w:right="249" w:firstLine="0"/>
              <w:jc w:val="left"/>
              <w:rPr>
                <w:rFonts w:asciiTheme="majorBidi" w:eastAsia="Times New Roman" w:hAnsiTheme="majorBidi" w:cstheme="majorBidi"/>
                <w:b/>
                <w:bCs/>
                <w:iCs/>
                <w:sz w:val="24"/>
                <w:szCs w:val="24"/>
              </w:rPr>
            </w:pPr>
            <w:r w:rsidRPr="00C46B9F">
              <w:rPr>
                <w:rFonts w:asciiTheme="majorBidi" w:eastAsia="Times New Roman" w:hAnsiTheme="majorBidi" w:cstheme="majorBidi"/>
                <w:b/>
                <w:bCs/>
                <w:iCs/>
                <w:spacing w:val="-1"/>
                <w:sz w:val="24"/>
                <w:szCs w:val="24"/>
              </w:rPr>
              <w:t>Pour Toute information supplémentaire liée à la préinscription merci de</w:t>
            </w:r>
            <w:r w:rsidR="00815C14">
              <w:rPr>
                <w:rFonts w:asciiTheme="majorBidi" w:eastAsia="Times New Roman" w:hAnsiTheme="majorBidi" w:cstheme="majorBidi"/>
                <w:b/>
                <w:bCs/>
                <w:iCs/>
                <w:spacing w:val="-1"/>
                <w:sz w:val="24"/>
                <w:szCs w:val="24"/>
              </w:rPr>
              <w:t xml:space="preserve"> nous</w:t>
            </w:r>
            <w:r w:rsidRPr="00C46B9F">
              <w:rPr>
                <w:rFonts w:asciiTheme="majorBidi" w:eastAsia="Times New Roman" w:hAnsiTheme="majorBidi" w:cstheme="majorBidi"/>
                <w:b/>
                <w:bCs/>
                <w:iCs/>
                <w:spacing w:val="-1"/>
                <w:sz w:val="24"/>
                <w:szCs w:val="24"/>
              </w:rPr>
              <w:t xml:space="preserve"> contacter </w:t>
            </w:r>
          </w:p>
          <w:p w:rsidR="00C75231" w:rsidRDefault="00C75231" w:rsidP="007816DA">
            <w:pPr>
              <w:pStyle w:val="Paragraphedeliste"/>
              <w:tabs>
                <w:tab w:val="left" w:pos="375"/>
              </w:tabs>
              <w:spacing w:before="0" w:after="0"/>
              <w:ind w:left="91" w:right="249" w:firstLine="0"/>
              <w:jc w:val="center"/>
              <w:rPr>
                <w:rFonts w:asciiTheme="majorBidi" w:eastAsia="Times New Roman" w:hAnsiTheme="majorBidi" w:cstheme="majorBidi"/>
                <w:b/>
                <w:bCs/>
                <w:iCs/>
                <w:spacing w:val="-1"/>
                <w:sz w:val="24"/>
                <w:szCs w:val="24"/>
              </w:rPr>
            </w:pPr>
            <w:r w:rsidRPr="00815C14">
              <w:rPr>
                <w:rFonts w:asciiTheme="majorBidi" w:eastAsia="Times New Roman" w:hAnsiTheme="majorBidi" w:cstheme="majorBidi"/>
                <w:b/>
                <w:bCs/>
                <w:iCs/>
                <w:spacing w:val="-1"/>
                <w:sz w:val="24"/>
                <w:szCs w:val="24"/>
              </w:rPr>
              <w:t xml:space="preserve">via le </w:t>
            </w:r>
            <w:hyperlink r:id="rId10" w:history="1">
              <w:r w:rsidRPr="00AA7ABF">
                <w:rPr>
                  <w:rStyle w:val="Lienhypertexte"/>
                  <w:rFonts w:asciiTheme="majorBidi" w:eastAsia="Times New Roman" w:hAnsiTheme="majorBidi" w:cstheme="majorBidi"/>
                  <w:b/>
                  <w:bCs/>
                  <w:iCs/>
                  <w:spacing w:val="-1"/>
                  <w:sz w:val="24"/>
                  <w:szCs w:val="24"/>
                </w:rPr>
                <w:t>helpdesk</w:t>
              </w:r>
            </w:hyperlink>
            <w:r w:rsidR="003574BB">
              <w:t xml:space="preserve"> </w:t>
            </w:r>
            <w:r w:rsidR="007816DA">
              <w:rPr>
                <w:rFonts w:asciiTheme="majorBidi" w:eastAsia="Times New Roman" w:hAnsiTheme="majorBidi" w:cstheme="majorBidi"/>
                <w:b/>
                <w:bCs/>
                <w:iCs/>
                <w:spacing w:val="-1"/>
                <w:sz w:val="24"/>
                <w:szCs w:val="24"/>
              </w:rPr>
              <w:t>de l’UVT</w:t>
            </w:r>
          </w:p>
          <w:p w:rsidR="006C7B1B" w:rsidRPr="00815C14" w:rsidRDefault="006C7B1B" w:rsidP="007816DA">
            <w:pPr>
              <w:pStyle w:val="Paragraphedeliste"/>
              <w:tabs>
                <w:tab w:val="left" w:pos="375"/>
              </w:tabs>
              <w:spacing w:before="0" w:after="0"/>
              <w:ind w:left="91" w:right="249" w:firstLine="0"/>
              <w:jc w:val="center"/>
              <w:rPr>
                <w:rFonts w:asciiTheme="majorBidi" w:eastAsia="Times New Roman" w:hAnsiTheme="majorBidi" w:cstheme="majorBidi"/>
                <w:b/>
                <w:bCs/>
                <w:iCs/>
                <w:spacing w:val="-1"/>
                <w:sz w:val="24"/>
                <w:szCs w:val="24"/>
              </w:rPr>
            </w:pPr>
          </w:p>
          <w:p w:rsidR="000B16C0" w:rsidRPr="00062911" w:rsidRDefault="000B16C0" w:rsidP="00656E38">
            <w:pPr>
              <w:pStyle w:val="Paragraphedeliste"/>
              <w:tabs>
                <w:tab w:val="left" w:pos="233"/>
                <w:tab w:val="left" w:pos="375"/>
                <w:tab w:val="left" w:pos="516"/>
              </w:tabs>
              <w:spacing w:before="0" w:after="0"/>
              <w:ind w:left="0" w:right="249" w:firstLine="0"/>
              <w:rPr>
                <w:rFonts w:ascii="Bodoni MT" w:hAnsi="Bodoni MT"/>
                <w:iCs/>
                <w:sz w:val="2"/>
                <w:szCs w:val="2"/>
                <w:lang w:bidi="ar-TN"/>
              </w:rPr>
            </w:pPr>
          </w:p>
        </w:tc>
      </w:tr>
      <w:tr w:rsidR="00E17DAC" w:rsidRPr="00610072" w:rsidTr="00CF64F4">
        <w:trPr>
          <w:trHeight w:val="461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7DAC" w:rsidRPr="00C46B9F" w:rsidRDefault="00E17DAC" w:rsidP="00083B0F">
            <w:pPr>
              <w:spacing w:before="0" w:after="0"/>
              <w:ind w:left="3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46B9F"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  <w:t>Pour plus de détails, veuillez consulter le site web de</w:t>
            </w:r>
            <w:r w:rsidR="003574BB"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  <w:t xml:space="preserve"> </w:t>
            </w:r>
            <w:r w:rsidRPr="00C46B9F"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  <w:t>l’</w:t>
            </w:r>
            <w:r w:rsidR="00083B0F"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  <w:t>UVT</w:t>
            </w:r>
            <w:r w:rsidRPr="00C46B9F">
              <w:rPr>
                <w:rFonts w:asciiTheme="majorBidi" w:hAnsiTheme="majorBidi" w:cstheme="majorBidi"/>
                <w:iCs/>
                <w:sz w:val="24"/>
                <w:szCs w:val="24"/>
                <w:lang w:bidi="ar-TN"/>
              </w:rPr>
              <w:t xml:space="preserve"> : </w:t>
            </w:r>
            <w:hyperlink r:id="rId11" w:history="1">
              <w:r w:rsidRPr="00A45E3A">
                <w:rPr>
                  <w:rStyle w:val="Lienhypertexte"/>
                  <w:rFonts w:asciiTheme="majorBidi" w:hAnsiTheme="majorBidi" w:cstheme="majorBidi"/>
                  <w:iCs/>
                  <w:sz w:val="24"/>
                  <w:szCs w:val="24"/>
                  <w:lang w:bidi="ar-TN"/>
                </w:rPr>
                <w:t>https://www.uvt.rnu.tn/ave</w:t>
              </w:r>
            </w:hyperlink>
          </w:p>
        </w:tc>
      </w:tr>
      <w:tr w:rsidR="00E17DAC" w:rsidRPr="00610072" w:rsidTr="00781090">
        <w:trPr>
          <w:trHeight w:val="1649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B1B" w:rsidRDefault="006C7B1B" w:rsidP="003E6F31">
            <w:pPr>
              <w:spacing w:before="0" w:after="0"/>
              <w:ind w:left="180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  <w:lang w:bidi="ar-TN"/>
              </w:rPr>
            </w:pPr>
          </w:p>
          <w:p w:rsidR="00E17DAC" w:rsidRPr="00C46B9F" w:rsidRDefault="00E17DAC" w:rsidP="003E6F31">
            <w:pPr>
              <w:spacing w:before="0" w:after="0"/>
              <w:ind w:left="180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  <w:lang w:bidi="ar-TN"/>
              </w:rPr>
            </w:pPr>
            <w:r w:rsidRPr="00C46B9F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  <w:lang w:bidi="ar-TN"/>
              </w:rPr>
              <w:t>13, Rue Ibn Nadim, 1073 Montplaisir, Tunis</w:t>
            </w:r>
          </w:p>
          <w:p w:rsidR="00E17DAC" w:rsidRPr="00C46B9F" w:rsidRDefault="00E17DAC" w:rsidP="003E6F31">
            <w:pPr>
              <w:spacing w:before="0" w:after="0"/>
              <w:ind w:right="480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  <w:lang w:bidi="ar-TN"/>
              </w:rPr>
            </w:pPr>
            <w:r w:rsidRPr="00C46B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 2" w:char="F027"/>
            </w:r>
            <w:r w:rsidRPr="00C46B9F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  <w:lang w:bidi="ar-TN"/>
              </w:rPr>
              <w:t>Tél : +216 71 905 248 / + 216 71 905 269 / + 216 71 905 254</w:t>
            </w:r>
          </w:p>
          <w:p w:rsidR="00E17DAC" w:rsidRPr="00C46B9F" w:rsidRDefault="00E17DAC" w:rsidP="003E6F31">
            <w:pPr>
              <w:bidi/>
              <w:spacing w:before="0" w:after="0"/>
              <w:ind w:right="480"/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  <w:lang w:bidi="ar-TN"/>
              </w:rPr>
            </w:pPr>
            <w:r w:rsidRPr="00C46B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 2" w:char="F037"/>
            </w:r>
            <w:r w:rsidRPr="00C46B9F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4"/>
                <w:szCs w:val="24"/>
                <w:lang w:bidi="ar-TN"/>
              </w:rPr>
              <w:t>Fax : +216 71 903 603</w:t>
            </w:r>
          </w:p>
          <w:p w:rsidR="00E17DAC" w:rsidRDefault="0001576A" w:rsidP="003E6F31">
            <w:pPr>
              <w:spacing w:before="0" w:after="0"/>
              <w:ind w:left="357"/>
              <w:jc w:val="center"/>
            </w:pPr>
            <w:hyperlink r:id="rId12" w:history="1">
              <w:r w:rsidR="00E17DAC" w:rsidRPr="00C46B9F">
                <w:rPr>
                  <w:rStyle w:val="Lienhypertexte"/>
                  <w:rFonts w:asciiTheme="majorBidi" w:hAnsiTheme="majorBidi" w:cstheme="majorBidi"/>
                  <w:b/>
                  <w:bCs/>
                  <w:iCs/>
                  <w:sz w:val="24"/>
                  <w:szCs w:val="24"/>
                  <w:lang w:bidi="ar-TN"/>
                </w:rPr>
                <w:t>www.uvt.rnu.tn</w:t>
              </w:r>
            </w:hyperlink>
          </w:p>
          <w:p w:rsidR="006C7B1B" w:rsidRDefault="006C7B1B" w:rsidP="003E6F31">
            <w:pPr>
              <w:spacing w:before="0" w:after="0"/>
              <w:ind w:left="357"/>
              <w:jc w:val="center"/>
            </w:pPr>
          </w:p>
          <w:p w:rsidR="00781090" w:rsidRPr="00781090" w:rsidRDefault="00781090" w:rsidP="003E6F31">
            <w:pPr>
              <w:spacing w:before="0" w:after="0"/>
              <w:ind w:left="357"/>
              <w:jc w:val="center"/>
              <w:rPr>
                <w:rFonts w:asciiTheme="majorBidi" w:hAnsiTheme="majorBidi" w:cstheme="majorBidi"/>
                <w:iCs/>
                <w:sz w:val="2"/>
                <w:szCs w:val="2"/>
                <w:lang w:bidi="ar-TN"/>
              </w:rPr>
            </w:pPr>
          </w:p>
        </w:tc>
      </w:tr>
    </w:tbl>
    <w:p w:rsidR="009E257B" w:rsidRPr="00057226" w:rsidRDefault="009E257B" w:rsidP="006A52A1">
      <w:pPr>
        <w:ind w:left="0" w:firstLine="0"/>
        <w:rPr>
          <w:rtl/>
        </w:rPr>
      </w:pPr>
    </w:p>
    <w:sectPr w:rsidR="009E257B" w:rsidRPr="00057226" w:rsidSect="007D6EF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50B" w:rsidRDefault="00DA450B" w:rsidP="0079543D">
      <w:pPr>
        <w:spacing w:before="0" w:after="0" w:line="240" w:lineRule="auto"/>
      </w:pPr>
      <w:r>
        <w:separator/>
      </w:r>
    </w:p>
  </w:endnote>
  <w:endnote w:type="continuationSeparator" w:id="1">
    <w:p w:rsidR="00DA450B" w:rsidRDefault="00DA450B" w:rsidP="007954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0624"/>
      <w:docPartObj>
        <w:docPartGallery w:val="Page Numbers (Bottom of Page)"/>
        <w:docPartUnique/>
      </w:docPartObj>
    </w:sdtPr>
    <w:sdtContent>
      <w:p w:rsidR="005E52EF" w:rsidRDefault="0001576A">
        <w:pPr>
          <w:pStyle w:val="Pieddepage"/>
          <w:jc w:val="center"/>
        </w:pPr>
        <w:r>
          <w:rPr>
            <w:noProof/>
          </w:rPr>
          <w:fldChar w:fldCharType="begin"/>
        </w:r>
        <w:r w:rsidR="00C029C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5299">
          <w:rPr>
            <w:noProof/>
          </w:rPr>
          <w:t>2</w:t>
        </w:r>
        <w:r>
          <w:rPr>
            <w:noProof/>
          </w:rPr>
          <w:fldChar w:fldCharType="end"/>
        </w:r>
        <w:r w:rsidR="005E52EF">
          <w:t>/3</w:t>
        </w:r>
      </w:p>
    </w:sdtContent>
  </w:sdt>
  <w:p w:rsidR="005E52EF" w:rsidRDefault="005E52E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7B" w:rsidRDefault="0001576A">
    <w:pPr>
      <w:pStyle w:val="Pieddepage"/>
    </w:pPr>
    <w:r>
      <w:rPr>
        <w:noProof/>
        <w:lang w:eastAsia="fr-FR"/>
      </w:rPr>
      <w:pict>
        <v:rect id="Rectangle 4" o:spid="_x0000_s1026" style="position:absolute;left:0;text-align:left;margin-left:235.8pt;margin-top:-28pt;width:266.25pt;height:3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" strokecolor="white [3212]">
          <v:textbox>
            <w:txbxContent>
              <w:p w:rsidR="001272B7" w:rsidRPr="00E87A46" w:rsidRDefault="001272B7" w:rsidP="001272B7">
                <w:pPr>
                  <w:spacing w:before="0" w:after="0" w:line="240" w:lineRule="auto"/>
                  <w:ind w:left="0" w:firstLine="0"/>
                  <w:jc w:val="left"/>
                  <w:rPr>
                    <w:rFonts w:eastAsia="Times New Roman" w:cstheme="majorBidi"/>
                    <w:b/>
                    <w:bCs/>
                    <w:color w:val="548DD4" w:themeColor="text2" w:themeTint="99"/>
                    <w:sz w:val="16"/>
                    <w:szCs w:val="16"/>
                    <w:lang w:eastAsia="fr-FR"/>
                  </w:rPr>
                </w:pPr>
                <w:r w:rsidRPr="00E87A46">
                  <w:rPr>
                    <w:rFonts w:eastAsia="Times New Roman" w:cstheme="majorBidi"/>
                    <w:b/>
                    <w:bCs/>
                    <w:color w:val="548DD4" w:themeColor="text2" w:themeTint="99"/>
                    <w:sz w:val="16"/>
                    <w:szCs w:val="16"/>
                    <w:lang w:eastAsia="fr-FR"/>
                  </w:rPr>
                  <w:t>13, Rue Ibn Nadim, 1073 Montplaisir, Tunis</w:t>
                </w:r>
              </w:p>
              <w:p w:rsidR="000C145A" w:rsidRDefault="001272B7" w:rsidP="001272B7">
                <w:pPr>
                  <w:spacing w:before="0" w:after="0" w:line="240" w:lineRule="auto"/>
                  <w:ind w:left="0" w:firstLine="0"/>
                  <w:jc w:val="left"/>
                  <w:rPr>
                    <w:rFonts w:eastAsia="Times New Roman" w:cstheme="majorBidi"/>
                    <w:b/>
                    <w:bCs/>
                    <w:color w:val="548DD4" w:themeColor="text2" w:themeTint="99"/>
                    <w:sz w:val="16"/>
                    <w:szCs w:val="16"/>
                    <w:lang w:eastAsia="fr-FR"/>
                  </w:rPr>
                </w:pPr>
                <w:r w:rsidRPr="00E87A46">
                  <w:rPr>
                    <w:rFonts w:eastAsia="Times New Roman" w:cstheme="majorBidi"/>
                    <w:b/>
                    <w:bCs/>
                    <w:color w:val="548DD4" w:themeColor="text2" w:themeTint="99"/>
                    <w:sz w:val="16"/>
                    <w:szCs w:val="16"/>
                    <w:lang w:eastAsia="fr-FR"/>
                  </w:rPr>
                  <w:t xml:space="preserve">Tél : +216 71 90 52 69/+216 71 90 52 48/+216 71 90 52 54              </w:t>
                </w:r>
              </w:p>
              <w:p w:rsidR="001272B7" w:rsidRPr="00E87A46" w:rsidRDefault="001272B7" w:rsidP="001272B7">
                <w:pPr>
                  <w:spacing w:before="0" w:after="0" w:line="240" w:lineRule="auto"/>
                  <w:ind w:left="0" w:firstLine="0"/>
                  <w:jc w:val="left"/>
                  <w:rPr>
                    <w:rFonts w:eastAsia="Times New Roman" w:cstheme="majorBidi"/>
                    <w:b/>
                    <w:bCs/>
                    <w:color w:val="548DD4" w:themeColor="text2" w:themeTint="99"/>
                    <w:sz w:val="16"/>
                    <w:szCs w:val="16"/>
                    <w:lang w:eastAsia="fr-FR"/>
                  </w:rPr>
                </w:pPr>
                <w:r w:rsidRPr="00E87A46">
                  <w:rPr>
                    <w:rFonts w:eastAsia="Times New Roman" w:cstheme="majorBidi"/>
                    <w:b/>
                    <w:bCs/>
                    <w:color w:val="548DD4" w:themeColor="text2" w:themeTint="99"/>
                    <w:sz w:val="16"/>
                    <w:szCs w:val="16"/>
                    <w:lang w:eastAsia="fr-FR"/>
                  </w:rPr>
                  <w:t xml:space="preserve">Fax : +216 71 90 36 03 </w:t>
                </w:r>
              </w:p>
              <w:p w:rsidR="001272B7" w:rsidRPr="00D267F0" w:rsidRDefault="001272B7" w:rsidP="001272B7">
                <w:pPr>
                  <w:ind w:left="0"/>
                  <w:rPr>
                    <w:rFonts w:asciiTheme="majorBidi" w:hAnsiTheme="majorBidi" w:cstheme="majorBidi"/>
                    <w:b/>
                    <w:bCs/>
                    <w:color w:val="B8CCE4" w:themeColor="accent1" w:themeTint="66"/>
                    <w:sz w:val="20"/>
                    <w:szCs w:val="20"/>
                  </w:rPr>
                </w:pPr>
              </w:p>
            </w:txbxContent>
          </v:textbox>
        </v:rect>
      </w:pict>
    </w:r>
    <w:r>
      <w:rPr>
        <w:noProof/>
        <w:lang w:eastAsia="fr-FR"/>
      </w:rPr>
      <w:pict>
        <v:rect id="Rectangle 3" o:spid="_x0000_s1025" style="position:absolute;left:0;text-align:left;margin-left:221.6pt;margin-top:-37.75pt;width:257.25pt;height:30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50B" w:rsidRDefault="00DA450B" w:rsidP="0079543D">
      <w:pPr>
        <w:spacing w:before="0" w:after="0" w:line="240" w:lineRule="auto"/>
      </w:pPr>
      <w:r>
        <w:separator/>
      </w:r>
    </w:p>
  </w:footnote>
  <w:footnote w:type="continuationSeparator" w:id="1">
    <w:p w:rsidR="00DA450B" w:rsidRDefault="00DA450B" w:rsidP="007954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7B" w:rsidRDefault="0005722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24700" cy="10077450"/>
          <wp:effectExtent l="19050" t="0" r="0" b="0"/>
          <wp:wrapNone/>
          <wp:docPr id="1" name="Image 1" descr="suite de lettre F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ite de lettre Fr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1007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7B" w:rsidRDefault="0005722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24700" cy="10077450"/>
          <wp:effectExtent l="19050" t="0" r="0" b="0"/>
          <wp:wrapNone/>
          <wp:docPr id="2" name="Image 0" descr="en tete de lettre F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en tete de lettre Fr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1007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6F65"/>
    <w:multiLevelType w:val="hybridMultilevel"/>
    <w:tmpl w:val="7B0AB546"/>
    <w:lvl w:ilvl="0" w:tplc="980817D2"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">
    <w:nsid w:val="03224B76"/>
    <w:multiLevelType w:val="hybridMultilevel"/>
    <w:tmpl w:val="400C6ED8"/>
    <w:lvl w:ilvl="0" w:tplc="98081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51A6"/>
    <w:multiLevelType w:val="hybridMultilevel"/>
    <w:tmpl w:val="3D16DBE2"/>
    <w:lvl w:ilvl="0" w:tplc="091E3F00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E4A6735"/>
    <w:multiLevelType w:val="hybridMultilevel"/>
    <w:tmpl w:val="CB8E9562"/>
    <w:lvl w:ilvl="0" w:tplc="040C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>
    <w:nsid w:val="13196674"/>
    <w:multiLevelType w:val="hybridMultilevel"/>
    <w:tmpl w:val="47A26034"/>
    <w:lvl w:ilvl="0" w:tplc="1F9887A0">
      <w:start w:val="1"/>
      <w:numFmt w:val="bullet"/>
      <w:lvlText w:val=""/>
      <w:lvlJc w:val="left"/>
      <w:pPr>
        <w:tabs>
          <w:tab w:val="num" w:pos="783"/>
        </w:tabs>
        <w:ind w:left="1142" w:hanging="360"/>
      </w:pPr>
      <w:rPr>
        <w:rFonts w:ascii="Wingdings" w:hAnsi="Wingdings" w:hint="default"/>
        <w:sz w:val="28"/>
      </w:rPr>
    </w:lvl>
    <w:lvl w:ilvl="1" w:tplc="9208B3F8">
      <w:start w:val="1"/>
      <w:numFmt w:val="bullet"/>
      <w:lvlText w:val=""/>
      <w:lvlJc w:val="left"/>
      <w:pPr>
        <w:tabs>
          <w:tab w:val="num" w:pos="567"/>
        </w:tabs>
        <w:ind w:left="284"/>
      </w:pPr>
      <w:rPr>
        <w:rFonts w:ascii="Symbol" w:hAnsi="Symbol" w:hint="default"/>
        <w:sz w:val="28"/>
      </w:rPr>
    </w:lvl>
    <w:lvl w:ilvl="2" w:tplc="040C0005">
      <w:start w:val="1"/>
      <w:numFmt w:val="bullet"/>
      <w:lvlText w:val=""/>
      <w:lvlJc w:val="left"/>
      <w:pPr>
        <w:tabs>
          <w:tab w:val="num" w:pos="2251"/>
        </w:tabs>
        <w:ind w:left="22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71"/>
        </w:tabs>
        <w:ind w:left="29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91"/>
        </w:tabs>
        <w:ind w:left="369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11"/>
        </w:tabs>
        <w:ind w:left="44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31"/>
        </w:tabs>
        <w:ind w:left="51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51"/>
        </w:tabs>
        <w:ind w:left="585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71"/>
        </w:tabs>
        <w:ind w:left="6571" w:hanging="360"/>
      </w:pPr>
      <w:rPr>
        <w:rFonts w:ascii="Wingdings" w:hAnsi="Wingdings" w:hint="default"/>
      </w:rPr>
    </w:lvl>
  </w:abstractNum>
  <w:abstractNum w:abstractNumId="5">
    <w:nsid w:val="484C4437"/>
    <w:multiLevelType w:val="hybridMultilevel"/>
    <w:tmpl w:val="1F3813B4"/>
    <w:lvl w:ilvl="0" w:tplc="040C000D">
      <w:start w:val="1"/>
      <w:numFmt w:val="bullet"/>
      <w:lvlText w:val=""/>
      <w:lvlJc w:val="left"/>
      <w:pPr>
        <w:ind w:left="18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6">
    <w:nsid w:val="4D7B2D7A"/>
    <w:multiLevelType w:val="hybridMultilevel"/>
    <w:tmpl w:val="86108020"/>
    <w:lvl w:ilvl="0" w:tplc="950C54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Book Antiqua" w:eastAsia="Times New Roman" w:hAnsi="Book Antiqua" w:hint="default"/>
      </w:rPr>
    </w:lvl>
    <w:lvl w:ilvl="1" w:tplc="040C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58045F23"/>
    <w:multiLevelType w:val="hybridMultilevel"/>
    <w:tmpl w:val="62ACDFC6"/>
    <w:lvl w:ilvl="0" w:tplc="2AA2D3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9B360F"/>
    <w:multiLevelType w:val="hybridMultilevel"/>
    <w:tmpl w:val="3B464298"/>
    <w:lvl w:ilvl="0" w:tplc="30440018">
      <w:start w:val="1"/>
      <w:numFmt w:val="bullet"/>
      <w:lvlText w:val="-"/>
      <w:lvlJc w:val="left"/>
      <w:pPr>
        <w:ind w:left="1004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AD43EBD"/>
    <w:multiLevelType w:val="hybridMultilevel"/>
    <w:tmpl w:val="6B540134"/>
    <w:lvl w:ilvl="0" w:tplc="9AAEA268">
      <w:start w:val="1"/>
      <w:numFmt w:val="upperRoman"/>
      <w:lvlText w:val="%1."/>
      <w:lvlJc w:val="right"/>
      <w:pPr>
        <w:ind w:left="1128" w:hanging="360"/>
      </w:pPr>
      <w:rPr>
        <w:color w:val="000000" w:themeColor="text1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48" w:hanging="360"/>
      </w:pPr>
    </w:lvl>
    <w:lvl w:ilvl="2" w:tplc="040C001B" w:tentative="1">
      <w:start w:val="1"/>
      <w:numFmt w:val="lowerRoman"/>
      <w:lvlText w:val="%3."/>
      <w:lvlJc w:val="right"/>
      <w:pPr>
        <w:ind w:left="2568" w:hanging="180"/>
      </w:pPr>
    </w:lvl>
    <w:lvl w:ilvl="3" w:tplc="040C000F" w:tentative="1">
      <w:start w:val="1"/>
      <w:numFmt w:val="decimal"/>
      <w:lvlText w:val="%4."/>
      <w:lvlJc w:val="left"/>
      <w:pPr>
        <w:ind w:left="3288" w:hanging="360"/>
      </w:pPr>
    </w:lvl>
    <w:lvl w:ilvl="4" w:tplc="040C0019" w:tentative="1">
      <w:start w:val="1"/>
      <w:numFmt w:val="lowerLetter"/>
      <w:lvlText w:val="%5."/>
      <w:lvlJc w:val="left"/>
      <w:pPr>
        <w:ind w:left="4008" w:hanging="360"/>
      </w:pPr>
    </w:lvl>
    <w:lvl w:ilvl="5" w:tplc="040C001B" w:tentative="1">
      <w:start w:val="1"/>
      <w:numFmt w:val="lowerRoman"/>
      <w:lvlText w:val="%6."/>
      <w:lvlJc w:val="right"/>
      <w:pPr>
        <w:ind w:left="4728" w:hanging="180"/>
      </w:pPr>
    </w:lvl>
    <w:lvl w:ilvl="6" w:tplc="040C000F" w:tentative="1">
      <w:start w:val="1"/>
      <w:numFmt w:val="decimal"/>
      <w:lvlText w:val="%7."/>
      <w:lvlJc w:val="left"/>
      <w:pPr>
        <w:ind w:left="5448" w:hanging="360"/>
      </w:pPr>
    </w:lvl>
    <w:lvl w:ilvl="7" w:tplc="040C0019" w:tentative="1">
      <w:start w:val="1"/>
      <w:numFmt w:val="lowerLetter"/>
      <w:lvlText w:val="%8."/>
      <w:lvlJc w:val="left"/>
      <w:pPr>
        <w:ind w:left="6168" w:hanging="360"/>
      </w:pPr>
    </w:lvl>
    <w:lvl w:ilvl="8" w:tplc="040C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5DEF730C"/>
    <w:multiLevelType w:val="hybridMultilevel"/>
    <w:tmpl w:val="3F702A44"/>
    <w:lvl w:ilvl="0" w:tplc="CCF45EB8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1">
    <w:nsid w:val="5FDD6094"/>
    <w:multiLevelType w:val="hybridMultilevel"/>
    <w:tmpl w:val="E35E2BD0"/>
    <w:lvl w:ilvl="0" w:tplc="62EA3A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251031"/>
    <w:multiLevelType w:val="hybridMultilevel"/>
    <w:tmpl w:val="A530CF9A"/>
    <w:lvl w:ilvl="0" w:tplc="F798136A">
      <w:start w:val="1"/>
      <w:numFmt w:val="decimal"/>
      <w:lvlText w:val="%1)"/>
      <w:lvlJc w:val="left"/>
      <w:pPr>
        <w:ind w:left="720" w:hanging="360"/>
      </w:pPr>
      <w:rPr>
        <w:b/>
        <w:bCs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21DF9"/>
    <w:multiLevelType w:val="hybridMultilevel"/>
    <w:tmpl w:val="3E0CD3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BF7946"/>
    <w:multiLevelType w:val="hybridMultilevel"/>
    <w:tmpl w:val="65909F20"/>
    <w:lvl w:ilvl="0" w:tplc="1F08E0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D02C5E"/>
    <w:multiLevelType w:val="hybridMultilevel"/>
    <w:tmpl w:val="AB2C5688"/>
    <w:lvl w:ilvl="0" w:tplc="CCF45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12063"/>
    <w:multiLevelType w:val="hybridMultilevel"/>
    <w:tmpl w:val="B2C6ECF2"/>
    <w:lvl w:ilvl="0" w:tplc="5DAABEDC">
      <w:start w:val="2015"/>
      <w:numFmt w:val="bullet"/>
      <w:lvlText w:val="-"/>
      <w:lvlJc w:val="left"/>
      <w:pPr>
        <w:ind w:left="420" w:hanging="360"/>
      </w:pPr>
      <w:rPr>
        <w:rFonts w:ascii="Bodoni MT" w:eastAsia="Times New Roman" w:hAnsi="Bodoni MT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AC812C2"/>
    <w:multiLevelType w:val="multilevel"/>
    <w:tmpl w:val="84AC280A"/>
    <w:lvl w:ilvl="0">
      <w:start w:val="1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6"/>
  </w:num>
  <w:num w:numId="5">
    <w:abstractNumId w:val="7"/>
  </w:num>
  <w:num w:numId="6">
    <w:abstractNumId w:val="13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1"/>
  </w:num>
  <w:num w:numId="12">
    <w:abstractNumId w:val="17"/>
  </w:num>
  <w:num w:numId="13">
    <w:abstractNumId w:val="2"/>
  </w:num>
  <w:num w:numId="14">
    <w:abstractNumId w:val="8"/>
  </w:num>
  <w:num w:numId="15">
    <w:abstractNumId w:val="15"/>
  </w:num>
  <w:num w:numId="16">
    <w:abstractNumId w:val="5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9543D"/>
    <w:rsid w:val="00000300"/>
    <w:rsid w:val="000023B8"/>
    <w:rsid w:val="0001576A"/>
    <w:rsid w:val="00015F1C"/>
    <w:rsid w:val="00021471"/>
    <w:rsid w:val="0002769A"/>
    <w:rsid w:val="00031243"/>
    <w:rsid w:val="000556D0"/>
    <w:rsid w:val="00057226"/>
    <w:rsid w:val="00062891"/>
    <w:rsid w:val="00062911"/>
    <w:rsid w:val="00064259"/>
    <w:rsid w:val="00067D33"/>
    <w:rsid w:val="00083B0F"/>
    <w:rsid w:val="000924C2"/>
    <w:rsid w:val="000927A7"/>
    <w:rsid w:val="000B16C0"/>
    <w:rsid w:val="000B3D26"/>
    <w:rsid w:val="000B7848"/>
    <w:rsid w:val="000C145A"/>
    <w:rsid w:val="000C31B1"/>
    <w:rsid w:val="000C3B01"/>
    <w:rsid w:val="000D2353"/>
    <w:rsid w:val="000D5CC5"/>
    <w:rsid w:val="000E7100"/>
    <w:rsid w:val="000F58B5"/>
    <w:rsid w:val="00100FEC"/>
    <w:rsid w:val="00103E6D"/>
    <w:rsid w:val="00112B5D"/>
    <w:rsid w:val="001272B7"/>
    <w:rsid w:val="00143739"/>
    <w:rsid w:val="001565D4"/>
    <w:rsid w:val="00166CC7"/>
    <w:rsid w:val="001679E1"/>
    <w:rsid w:val="001806B8"/>
    <w:rsid w:val="001806FB"/>
    <w:rsid w:val="00184E44"/>
    <w:rsid w:val="00193729"/>
    <w:rsid w:val="001A6216"/>
    <w:rsid w:val="001B3ED8"/>
    <w:rsid w:val="001B59C9"/>
    <w:rsid w:val="001C7451"/>
    <w:rsid w:val="001E2CE4"/>
    <w:rsid w:val="001E3737"/>
    <w:rsid w:val="001E7B57"/>
    <w:rsid w:val="001F24E5"/>
    <w:rsid w:val="001F51BF"/>
    <w:rsid w:val="00206051"/>
    <w:rsid w:val="002149DA"/>
    <w:rsid w:val="0021583B"/>
    <w:rsid w:val="00233CCF"/>
    <w:rsid w:val="00236497"/>
    <w:rsid w:val="00253D7A"/>
    <w:rsid w:val="00263DED"/>
    <w:rsid w:val="002831DD"/>
    <w:rsid w:val="00285152"/>
    <w:rsid w:val="00293670"/>
    <w:rsid w:val="002A0D75"/>
    <w:rsid w:val="002B1E8B"/>
    <w:rsid w:val="002B64E9"/>
    <w:rsid w:val="002C1B75"/>
    <w:rsid w:val="002C6337"/>
    <w:rsid w:val="002D5D69"/>
    <w:rsid w:val="002D68DF"/>
    <w:rsid w:val="002D7E57"/>
    <w:rsid w:val="002E1D57"/>
    <w:rsid w:val="002E4878"/>
    <w:rsid w:val="002E5B57"/>
    <w:rsid w:val="002F18F7"/>
    <w:rsid w:val="002F2983"/>
    <w:rsid w:val="002F3303"/>
    <w:rsid w:val="00302529"/>
    <w:rsid w:val="00311AFE"/>
    <w:rsid w:val="003142B7"/>
    <w:rsid w:val="0032177E"/>
    <w:rsid w:val="00325EA3"/>
    <w:rsid w:val="003273CE"/>
    <w:rsid w:val="00331461"/>
    <w:rsid w:val="003328A6"/>
    <w:rsid w:val="00332D5B"/>
    <w:rsid w:val="0034426C"/>
    <w:rsid w:val="00347487"/>
    <w:rsid w:val="003574BB"/>
    <w:rsid w:val="00374EB0"/>
    <w:rsid w:val="0037518A"/>
    <w:rsid w:val="00380FDB"/>
    <w:rsid w:val="00390927"/>
    <w:rsid w:val="003925B2"/>
    <w:rsid w:val="0039265A"/>
    <w:rsid w:val="003A01DC"/>
    <w:rsid w:val="003A0B64"/>
    <w:rsid w:val="003A18F3"/>
    <w:rsid w:val="003A1CEB"/>
    <w:rsid w:val="003B28AA"/>
    <w:rsid w:val="003B44DF"/>
    <w:rsid w:val="003B4ED0"/>
    <w:rsid w:val="003B6605"/>
    <w:rsid w:val="003E0592"/>
    <w:rsid w:val="003E212A"/>
    <w:rsid w:val="003E2498"/>
    <w:rsid w:val="003E2AD0"/>
    <w:rsid w:val="003E4A51"/>
    <w:rsid w:val="003F2757"/>
    <w:rsid w:val="003F5131"/>
    <w:rsid w:val="00403617"/>
    <w:rsid w:val="00406136"/>
    <w:rsid w:val="00410E3A"/>
    <w:rsid w:val="0042266B"/>
    <w:rsid w:val="00426148"/>
    <w:rsid w:val="004304F6"/>
    <w:rsid w:val="00440692"/>
    <w:rsid w:val="00450D2C"/>
    <w:rsid w:val="004530DA"/>
    <w:rsid w:val="004628F6"/>
    <w:rsid w:val="004657CF"/>
    <w:rsid w:val="00470BC0"/>
    <w:rsid w:val="00481B6C"/>
    <w:rsid w:val="00487E90"/>
    <w:rsid w:val="0049093C"/>
    <w:rsid w:val="004917B4"/>
    <w:rsid w:val="004A7F9E"/>
    <w:rsid w:val="004A7FB7"/>
    <w:rsid w:val="004C128E"/>
    <w:rsid w:val="004C1C14"/>
    <w:rsid w:val="004C6FE7"/>
    <w:rsid w:val="004D7FAD"/>
    <w:rsid w:val="004E7BCD"/>
    <w:rsid w:val="00500311"/>
    <w:rsid w:val="00517FBD"/>
    <w:rsid w:val="00527AF8"/>
    <w:rsid w:val="005308D6"/>
    <w:rsid w:val="005330CB"/>
    <w:rsid w:val="00547E84"/>
    <w:rsid w:val="00561CC3"/>
    <w:rsid w:val="005641E6"/>
    <w:rsid w:val="00572939"/>
    <w:rsid w:val="00573424"/>
    <w:rsid w:val="0057385C"/>
    <w:rsid w:val="00574569"/>
    <w:rsid w:val="0057604D"/>
    <w:rsid w:val="00582CB0"/>
    <w:rsid w:val="00584A78"/>
    <w:rsid w:val="00595294"/>
    <w:rsid w:val="005A3115"/>
    <w:rsid w:val="005A3FC2"/>
    <w:rsid w:val="005B2D40"/>
    <w:rsid w:val="005B39AC"/>
    <w:rsid w:val="005B5FCE"/>
    <w:rsid w:val="005B751B"/>
    <w:rsid w:val="005C1CDB"/>
    <w:rsid w:val="005C5727"/>
    <w:rsid w:val="005C66B6"/>
    <w:rsid w:val="005C6FB4"/>
    <w:rsid w:val="005D166C"/>
    <w:rsid w:val="005D39A4"/>
    <w:rsid w:val="005D40CB"/>
    <w:rsid w:val="005E3C66"/>
    <w:rsid w:val="005E52EF"/>
    <w:rsid w:val="00613CA4"/>
    <w:rsid w:val="006169B2"/>
    <w:rsid w:val="00622BE3"/>
    <w:rsid w:val="00624588"/>
    <w:rsid w:val="00632B3F"/>
    <w:rsid w:val="006339F9"/>
    <w:rsid w:val="006423F9"/>
    <w:rsid w:val="00645723"/>
    <w:rsid w:val="00646720"/>
    <w:rsid w:val="00646D36"/>
    <w:rsid w:val="00647784"/>
    <w:rsid w:val="00656E38"/>
    <w:rsid w:val="00661F9E"/>
    <w:rsid w:val="00663DF1"/>
    <w:rsid w:val="00675DDD"/>
    <w:rsid w:val="00677C43"/>
    <w:rsid w:val="00680BB4"/>
    <w:rsid w:val="00695795"/>
    <w:rsid w:val="0069730D"/>
    <w:rsid w:val="006A0DC4"/>
    <w:rsid w:val="006A4F8C"/>
    <w:rsid w:val="006A52A1"/>
    <w:rsid w:val="006B310D"/>
    <w:rsid w:val="006B4D0F"/>
    <w:rsid w:val="006B76E6"/>
    <w:rsid w:val="006C065E"/>
    <w:rsid w:val="006C4C79"/>
    <w:rsid w:val="006C4D14"/>
    <w:rsid w:val="006C7B1B"/>
    <w:rsid w:val="006D11BC"/>
    <w:rsid w:val="006E078D"/>
    <w:rsid w:val="006F55F4"/>
    <w:rsid w:val="007026D0"/>
    <w:rsid w:val="0070627A"/>
    <w:rsid w:val="00722016"/>
    <w:rsid w:val="00724CE6"/>
    <w:rsid w:val="0073592A"/>
    <w:rsid w:val="007442E7"/>
    <w:rsid w:val="00753752"/>
    <w:rsid w:val="00754FF9"/>
    <w:rsid w:val="00757868"/>
    <w:rsid w:val="00760EBC"/>
    <w:rsid w:val="00762D59"/>
    <w:rsid w:val="0076451F"/>
    <w:rsid w:val="00764999"/>
    <w:rsid w:val="00772C06"/>
    <w:rsid w:val="0078042F"/>
    <w:rsid w:val="00781090"/>
    <w:rsid w:val="007816DA"/>
    <w:rsid w:val="007840B3"/>
    <w:rsid w:val="00790803"/>
    <w:rsid w:val="00794A64"/>
    <w:rsid w:val="00794AB7"/>
    <w:rsid w:val="0079543D"/>
    <w:rsid w:val="007A2238"/>
    <w:rsid w:val="007A2DD7"/>
    <w:rsid w:val="007A5C37"/>
    <w:rsid w:val="007B0A3E"/>
    <w:rsid w:val="007C79B6"/>
    <w:rsid w:val="007D01EE"/>
    <w:rsid w:val="007D4E86"/>
    <w:rsid w:val="007D5D7D"/>
    <w:rsid w:val="007D6EFB"/>
    <w:rsid w:val="007E0AC3"/>
    <w:rsid w:val="007E59C1"/>
    <w:rsid w:val="007E6450"/>
    <w:rsid w:val="007E7F7E"/>
    <w:rsid w:val="007F103F"/>
    <w:rsid w:val="007F1BDD"/>
    <w:rsid w:val="007F6AD2"/>
    <w:rsid w:val="0080438B"/>
    <w:rsid w:val="0080659E"/>
    <w:rsid w:val="00806D1B"/>
    <w:rsid w:val="00807059"/>
    <w:rsid w:val="008073C1"/>
    <w:rsid w:val="00810667"/>
    <w:rsid w:val="00815C14"/>
    <w:rsid w:val="0082200D"/>
    <w:rsid w:val="0082618A"/>
    <w:rsid w:val="0082649B"/>
    <w:rsid w:val="00832034"/>
    <w:rsid w:val="00833F3D"/>
    <w:rsid w:val="00844A0A"/>
    <w:rsid w:val="0084558A"/>
    <w:rsid w:val="00861F6E"/>
    <w:rsid w:val="00863C09"/>
    <w:rsid w:val="0086445E"/>
    <w:rsid w:val="00864958"/>
    <w:rsid w:val="00871F31"/>
    <w:rsid w:val="00881FA1"/>
    <w:rsid w:val="00885A00"/>
    <w:rsid w:val="0088707D"/>
    <w:rsid w:val="008922AA"/>
    <w:rsid w:val="008A302B"/>
    <w:rsid w:val="008A4794"/>
    <w:rsid w:val="008B41B7"/>
    <w:rsid w:val="008C1CB3"/>
    <w:rsid w:val="008C56F2"/>
    <w:rsid w:val="008D02E7"/>
    <w:rsid w:val="008D2369"/>
    <w:rsid w:val="008D5DAB"/>
    <w:rsid w:val="008E2602"/>
    <w:rsid w:val="008F0422"/>
    <w:rsid w:val="008F4532"/>
    <w:rsid w:val="008F4C3E"/>
    <w:rsid w:val="008F7793"/>
    <w:rsid w:val="00902D50"/>
    <w:rsid w:val="00917AE9"/>
    <w:rsid w:val="009219D8"/>
    <w:rsid w:val="009256DE"/>
    <w:rsid w:val="00927F66"/>
    <w:rsid w:val="009320F0"/>
    <w:rsid w:val="0094188B"/>
    <w:rsid w:val="0094253C"/>
    <w:rsid w:val="00944481"/>
    <w:rsid w:val="00955FA9"/>
    <w:rsid w:val="00964B31"/>
    <w:rsid w:val="00964F5A"/>
    <w:rsid w:val="00970C78"/>
    <w:rsid w:val="0097619B"/>
    <w:rsid w:val="00977BAD"/>
    <w:rsid w:val="009826BF"/>
    <w:rsid w:val="009834E6"/>
    <w:rsid w:val="0098521B"/>
    <w:rsid w:val="00990C6A"/>
    <w:rsid w:val="00996B09"/>
    <w:rsid w:val="0099777B"/>
    <w:rsid w:val="009A21C0"/>
    <w:rsid w:val="009A57F6"/>
    <w:rsid w:val="009D32CA"/>
    <w:rsid w:val="009E257B"/>
    <w:rsid w:val="009E3AC9"/>
    <w:rsid w:val="009F177A"/>
    <w:rsid w:val="00A02906"/>
    <w:rsid w:val="00A0312E"/>
    <w:rsid w:val="00A12751"/>
    <w:rsid w:val="00A15299"/>
    <w:rsid w:val="00A15541"/>
    <w:rsid w:val="00A21039"/>
    <w:rsid w:val="00A23A86"/>
    <w:rsid w:val="00A31075"/>
    <w:rsid w:val="00A326B0"/>
    <w:rsid w:val="00A420FE"/>
    <w:rsid w:val="00A573BA"/>
    <w:rsid w:val="00A603FD"/>
    <w:rsid w:val="00A62BF0"/>
    <w:rsid w:val="00A64658"/>
    <w:rsid w:val="00A67D5F"/>
    <w:rsid w:val="00A72CEE"/>
    <w:rsid w:val="00A734EF"/>
    <w:rsid w:val="00A736ED"/>
    <w:rsid w:val="00A75CBB"/>
    <w:rsid w:val="00A84677"/>
    <w:rsid w:val="00A90568"/>
    <w:rsid w:val="00A9216F"/>
    <w:rsid w:val="00A96887"/>
    <w:rsid w:val="00AA6487"/>
    <w:rsid w:val="00AA7ABF"/>
    <w:rsid w:val="00AA7CE3"/>
    <w:rsid w:val="00AB133F"/>
    <w:rsid w:val="00AD0175"/>
    <w:rsid w:val="00AE6A0D"/>
    <w:rsid w:val="00AF0358"/>
    <w:rsid w:val="00AF155A"/>
    <w:rsid w:val="00AF6E54"/>
    <w:rsid w:val="00B042CA"/>
    <w:rsid w:val="00B06408"/>
    <w:rsid w:val="00B06C94"/>
    <w:rsid w:val="00B1027E"/>
    <w:rsid w:val="00B11AEF"/>
    <w:rsid w:val="00B14EB8"/>
    <w:rsid w:val="00B17536"/>
    <w:rsid w:val="00B246D1"/>
    <w:rsid w:val="00B30007"/>
    <w:rsid w:val="00B33C04"/>
    <w:rsid w:val="00B36783"/>
    <w:rsid w:val="00B36F7D"/>
    <w:rsid w:val="00B40B59"/>
    <w:rsid w:val="00B4425B"/>
    <w:rsid w:val="00B61C50"/>
    <w:rsid w:val="00B70820"/>
    <w:rsid w:val="00B713C6"/>
    <w:rsid w:val="00B72267"/>
    <w:rsid w:val="00B77CB2"/>
    <w:rsid w:val="00B91E9A"/>
    <w:rsid w:val="00BA56B3"/>
    <w:rsid w:val="00BA64F4"/>
    <w:rsid w:val="00BB31A4"/>
    <w:rsid w:val="00BB5130"/>
    <w:rsid w:val="00BB7AA3"/>
    <w:rsid w:val="00BC09C5"/>
    <w:rsid w:val="00BD350C"/>
    <w:rsid w:val="00BD7B11"/>
    <w:rsid w:val="00BF0525"/>
    <w:rsid w:val="00BF19AE"/>
    <w:rsid w:val="00C029C2"/>
    <w:rsid w:val="00C02DB0"/>
    <w:rsid w:val="00C065EA"/>
    <w:rsid w:val="00C06A44"/>
    <w:rsid w:val="00C10826"/>
    <w:rsid w:val="00C136D1"/>
    <w:rsid w:val="00C15C2E"/>
    <w:rsid w:val="00C17DF9"/>
    <w:rsid w:val="00C213FA"/>
    <w:rsid w:val="00C2510E"/>
    <w:rsid w:val="00C30CDD"/>
    <w:rsid w:val="00C33D62"/>
    <w:rsid w:val="00C419A0"/>
    <w:rsid w:val="00C43E0E"/>
    <w:rsid w:val="00C50EB4"/>
    <w:rsid w:val="00C61CA7"/>
    <w:rsid w:val="00C6316A"/>
    <w:rsid w:val="00C75231"/>
    <w:rsid w:val="00C80D67"/>
    <w:rsid w:val="00C957A7"/>
    <w:rsid w:val="00C97789"/>
    <w:rsid w:val="00CA0ABB"/>
    <w:rsid w:val="00CC01B5"/>
    <w:rsid w:val="00CC159F"/>
    <w:rsid w:val="00CC6045"/>
    <w:rsid w:val="00CC6E23"/>
    <w:rsid w:val="00CE1EE9"/>
    <w:rsid w:val="00CF29F7"/>
    <w:rsid w:val="00D01B44"/>
    <w:rsid w:val="00D04456"/>
    <w:rsid w:val="00D04E3D"/>
    <w:rsid w:val="00D072EF"/>
    <w:rsid w:val="00D101E7"/>
    <w:rsid w:val="00D1586A"/>
    <w:rsid w:val="00D1692D"/>
    <w:rsid w:val="00D2337A"/>
    <w:rsid w:val="00D41561"/>
    <w:rsid w:val="00D41F66"/>
    <w:rsid w:val="00D56F96"/>
    <w:rsid w:val="00D619FA"/>
    <w:rsid w:val="00D6787C"/>
    <w:rsid w:val="00D70177"/>
    <w:rsid w:val="00D71960"/>
    <w:rsid w:val="00D762A5"/>
    <w:rsid w:val="00D763EE"/>
    <w:rsid w:val="00D9377E"/>
    <w:rsid w:val="00DA177A"/>
    <w:rsid w:val="00DA450B"/>
    <w:rsid w:val="00DA5F9F"/>
    <w:rsid w:val="00DA6B14"/>
    <w:rsid w:val="00DB289A"/>
    <w:rsid w:val="00DB28F8"/>
    <w:rsid w:val="00DB41D6"/>
    <w:rsid w:val="00DB6A86"/>
    <w:rsid w:val="00DC5F2A"/>
    <w:rsid w:val="00DD19BD"/>
    <w:rsid w:val="00DD2667"/>
    <w:rsid w:val="00DD542A"/>
    <w:rsid w:val="00DD7C1D"/>
    <w:rsid w:val="00DE1301"/>
    <w:rsid w:val="00DE1A51"/>
    <w:rsid w:val="00DF1F80"/>
    <w:rsid w:val="00DF7473"/>
    <w:rsid w:val="00E0404E"/>
    <w:rsid w:val="00E17DAC"/>
    <w:rsid w:val="00E214E3"/>
    <w:rsid w:val="00E362E3"/>
    <w:rsid w:val="00E40353"/>
    <w:rsid w:val="00E42151"/>
    <w:rsid w:val="00E426E2"/>
    <w:rsid w:val="00E523BC"/>
    <w:rsid w:val="00E61C39"/>
    <w:rsid w:val="00E746F4"/>
    <w:rsid w:val="00E750D9"/>
    <w:rsid w:val="00E760E4"/>
    <w:rsid w:val="00E76E40"/>
    <w:rsid w:val="00E87A46"/>
    <w:rsid w:val="00E87DE4"/>
    <w:rsid w:val="00EA1CA1"/>
    <w:rsid w:val="00EA7C04"/>
    <w:rsid w:val="00EA7F9E"/>
    <w:rsid w:val="00EB2132"/>
    <w:rsid w:val="00EB681C"/>
    <w:rsid w:val="00EB7C6F"/>
    <w:rsid w:val="00EC608F"/>
    <w:rsid w:val="00ED362C"/>
    <w:rsid w:val="00EE2185"/>
    <w:rsid w:val="00EE2F77"/>
    <w:rsid w:val="00EE705F"/>
    <w:rsid w:val="00EF08ED"/>
    <w:rsid w:val="00EF6D12"/>
    <w:rsid w:val="00F02A5F"/>
    <w:rsid w:val="00F21E39"/>
    <w:rsid w:val="00F62DC6"/>
    <w:rsid w:val="00F66DEE"/>
    <w:rsid w:val="00F74812"/>
    <w:rsid w:val="00F77E9A"/>
    <w:rsid w:val="00F85575"/>
    <w:rsid w:val="00F864FF"/>
    <w:rsid w:val="00F964DA"/>
    <w:rsid w:val="00FB2A9C"/>
    <w:rsid w:val="00FB3961"/>
    <w:rsid w:val="00FB6265"/>
    <w:rsid w:val="00FC5A47"/>
    <w:rsid w:val="00FC6C03"/>
    <w:rsid w:val="00FC7EDA"/>
    <w:rsid w:val="00FD5345"/>
    <w:rsid w:val="00FE16C0"/>
    <w:rsid w:val="00FE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2"/>
    <w:pPr>
      <w:spacing w:before="120" w:after="200" w:line="360" w:lineRule="auto"/>
      <w:ind w:left="1446" w:hanging="357"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locked/>
    <w:rsid w:val="009A57F6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79543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9543D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79543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9543D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9543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9543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7E0AC3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E0AC3"/>
    <w:pPr>
      <w:ind w:left="720"/>
    </w:pPr>
  </w:style>
  <w:style w:type="paragraph" w:styleId="NormalWeb">
    <w:name w:val="Normal (Web)"/>
    <w:basedOn w:val="Normal"/>
    <w:uiPriority w:val="99"/>
    <w:rsid w:val="007E0AC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ris">
    <w:name w:val="gris"/>
    <w:basedOn w:val="Policepardfaut"/>
    <w:rsid w:val="00450D2C"/>
    <w:rPr>
      <w:rFonts w:cs="Times New Roman"/>
    </w:rPr>
  </w:style>
  <w:style w:type="character" w:customStyle="1" w:styleId="apple-converted-space">
    <w:name w:val="apple-converted-space"/>
    <w:basedOn w:val="Policepardfaut"/>
    <w:rsid w:val="00573424"/>
    <w:rPr>
      <w:rFonts w:cs="Times New Roman"/>
    </w:rPr>
  </w:style>
  <w:style w:type="character" w:customStyle="1" w:styleId="Titre1Car">
    <w:name w:val="Titre 1 Car"/>
    <w:basedOn w:val="Policepardfaut"/>
    <w:link w:val="Titre1"/>
    <w:uiPriority w:val="9"/>
    <w:rsid w:val="009A57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pages2">
    <w:name w:val="text_pages2"/>
    <w:basedOn w:val="Policepardfaut"/>
    <w:rsid w:val="00057226"/>
  </w:style>
  <w:style w:type="table" w:styleId="Grilledutableau">
    <w:name w:val="Table Grid"/>
    <w:basedOn w:val="TableauNormal"/>
    <w:uiPriority w:val="59"/>
    <w:locked/>
    <w:rsid w:val="00057226"/>
    <w:pPr>
      <w:ind w:left="1446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olicepardfaut"/>
    <w:rsid w:val="00057226"/>
  </w:style>
  <w:style w:type="paragraph" w:customStyle="1" w:styleId="Default">
    <w:name w:val="Default"/>
    <w:rsid w:val="00970C7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styleId="Lienhypertextesuivivisit">
    <w:name w:val="FollowedHyperlink"/>
    <w:basedOn w:val="Policepardfaut"/>
    <w:uiPriority w:val="99"/>
    <w:semiHidden/>
    <w:unhideWhenUsed/>
    <w:rsid w:val="004917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vt.rnu.t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t.rnu.tn/av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nt.uvt.rnu.tn/uvt/helpdesk/index.php?a=add&amp;catid=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vt.rnu.tn/candidature/?formation=1-Espagnol-35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60F9384-5B4C-451D-9B30-EEA588D3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630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UVT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VISIO050</dc:creator>
  <cp:lastModifiedBy>m.dhriwa</cp:lastModifiedBy>
  <cp:revision>5</cp:revision>
  <cp:lastPrinted>2024-09-30T13:57:00Z</cp:lastPrinted>
  <dcterms:created xsi:type="dcterms:W3CDTF">2025-02-27T09:28:00Z</dcterms:created>
  <dcterms:modified xsi:type="dcterms:W3CDTF">2025-02-27T09:35:00Z</dcterms:modified>
</cp:coreProperties>
</file>