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4"/>
          <w:szCs w:val="24"/>
          <w:lang w:bidi="ar-TN"/>
        </w:rPr>
        <w:id w:val="154879367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bidi="ar-MA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12747"/>
          </w:tblGrid>
          <w:tr w:rsidR="004F669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4F6691" w:rsidRDefault="004F6691" w:rsidP="004F6691">
                <w:pPr>
                  <w:pStyle w:val="Sansinterligne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4F669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re"/>
                  <w:id w:val="13406919"/>
                  <w:placeholder>
                    <w:docPart w:val="82556094F7B947B287F714F06E269BC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F6691" w:rsidRDefault="002B39D7" w:rsidP="004F6691">
                    <w:pPr>
                      <w:pStyle w:val="Sansinterligne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Plan d’Etude : Mastère Professionnel en Ingénierie Financière (MPIF)</w:t>
                    </w:r>
                  </w:p>
                </w:sdtContent>
              </w:sdt>
            </w:tc>
          </w:tr>
          <w:tr w:rsidR="004F6691">
            <w:sdt>
              <w:sdtPr>
                <w:rPr>
                  <w:b/>
                  <w:bCs/>
                  <w:color w:val="000080"/>
                  <w:sz w:val="20"/>
                  <w:szCs w:val="20"/>
                  <w:lang w:bidi="ar-MA"/>
                </w:rPr>
                <w:alias w:val="Sous-titre"/>
                <w:id w:val="13406923"/>
                <w:placeholder>
                  <w:docPart w:val="B92864493F72401B9ADE21AF45434C9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F6691" w:rsidRDefault="00A71192">
                    <w:pPr>
                      <w:pStyle w:val="Sansinterligne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b/>
                        <w:bCs/>
                        <w:color w:val="000080"/>
                        <w:sz w:val="20"/>
                        <w:szCs w:val="20"/>
                        <w:lang w:bidi="ar-MA"/>
                      </w:rPr>
                      <w:t>Période d’habilitation du 2019-2020 à 2022-2023</w:t>
                    </w:r>
                  </w:p>
                </w:tc>
              </w:sdtContent>
            </w:sdt>
          </w:tr>
        </w:tbl>
        <w:p w:rsidR="004F6691" w:rsidRDefault="004F6691"/>
        <w:p w:rsidR="004F6691" w:rsidRDefault="004F6691"/>
        <w:p w:rsidR="004F6691" w:rsidRDefault="004F6691"/>
        <w:p w:rsidR="004F6691" w:rsidRDefault="004F6691">
          <w:pPr>
            <w:spacing w:after="200" w:line="276" w:lineRule="auto"/>
            <w:rPr>
              <w:b/>
              <w:bCs/>
              <w:color w:val="000080"/>
              <w:sz w:val="28"/>
              <w:szCs w:val="28"/>
              <w:u w:val="single"/>
              <w:lang w:bidi="ar-MA"/>
            </w:rPr>
          </w:pPr>
          <w:r>
            <w:rPr>
              <w:b/>
              <w:bCs/>
              <w:color w:val="000080"/>
              <w:sz w:val="28"/>
              <w:szCs w:val="28"/>
              <w:u w:val="single"/>
              <w:lang w:bidi="ar-MA"/>
            </w:rPr>
            <w:br w:type="page"/>
          </w:r>
        </w:p>
      </w:sdtContent>
    </w:sdt>
    <w:p w:rsidR="00DD0602" w:rsidRPr="00DD0602" w:rsidRDefault="00DD0602" w:rsidP="00DD0602">
      <w:pPr>
        <w:spacing w:after="200" w:line="276" w:lineRule="auto"/>
        <w:jc w:val="center"/>
        <w:rPr>
          <w:b/>
          <w:bCs/>
          <w:color w:val="000080"/>
          <w:sz w:val="28"/>
          <w:szCs w:val="28"/>
          <w:lang w:bidi="ar-MA"/>
        </w:rPr>
      </w:pPr>
    </w:p>
    <w:tbl>
      <w:tblPr>
        <w:tblW w:w="14051" w:type="dxa"/>
        <w:jc w:val="center"/>
        <w:tblInd w:w="-38" w:type="dxa"/>
        <w:tblCellMar>
          <w:left w:w="70" w:type="dxa"/>
          <w:right w:w="70" w:type="dxa"/>
        </w:tblCellMar>
        <w:tblLook w:val="04A0"/>
      </w:tblPr>
      <w:tblGrid>
        <w:gridCol w:w="88"/>
        <w:gridCol w:w="2927"/>
        <w:gridCol w:w="144"/>
        <w:gridCol w:w="4412"/>
        <w:gridCol w:w="708"/>
        <w:gridCol w:w="180"/>
        <w:gridCol w:w="529"/>
        <w:gridCol w:w="567"/>
        <w:gridCol w:w="1281"/>
        <w:gridCol w:w="286"/>
        <w:gridCol w:w="706"/>
        <w:gridCol w:w="1134"/>
        <w:gridCol w:w="955"/>
        <w:gridCol w:w="134"/>
      </w:tblGrid>
      <w:tr w:rsidR="00495843" w:rsidRPr="00495843" w:rsidTr="00F2412C">
        <w:trPr>
          <w:gridBefore w:val="1"/>
          <w:gridAfter w:val="1"/>
          <w:wBefore w:w="88" w:type="dxa"/>
          <w:wAfter w:w="134" w:type="dxa"/>
          <w:trHeight w:val="360"/>
          <w:jc w:val="center"/>
        </w:trPr>
        <w:tc>
          <w:tcPr>
            <w:tcW w:w="138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95843" w:rsidRPr="00495843" w:rsidRDefault="00495843" w:rsidP="00F310EC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lang w:bidi="ar-SA"/>
              </w:rPr>
              <w:t xml:space="preserve">Mastère </w:t>
            </w:r>
            <w:r w:rsidR="00F310EC">
              <w:rPr>
                <w:b/>
                <w:bCs/>
                <w:color w:val="000000"/>
                <w:lang w:bidi="ar-SA"/>
              </w:rPr>
              <w:t>P</w:t>
            </w:r>
            <w:r w:rsidRPr="00495843">
              <w:rPr>
                <w:b/>
                <w:bCs/>
                <w:color w:val="000000"/>
                <w:lang w:bidi="ar-SA"/>
              </w:rPr>
              <w:t xml:space="preserve">rofessionnel en </w:t>
            </w:r>
            <w:r w:rsidR="00F310EC" w:rsidRPr="00F310EC">
              <w:rPr>
                <w:b/>
                <w:bCs/>
                <w:lang w:bidi="ar-MA"/>
              </w:rPr>
              <w:t>Ingénierie Financière</w:t>
            </w:r>
          </w:p>
        </w:tc>
      </w:tr>
      <w:tr w:rsidR="00495843" w:rsidRPr="00495843" w:rsidTr="00F2412C">
        <w:trPr>
          <w:gridBefore w:val="1"/>
          <w:gridAfter w:val="1"/>
          <w:wBefore w:w="88" w:type="dxa"/>
          <w:wAfter w:w="134" w:type="dxa"/>
          <w:trHeight w:val="276"/>
          <w:jc w:val="center"/>
        </w:trPr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43" w:rsidRPr="00495843" w:rsidRDefault="00495843" w:rsidP="007D3D3E">
            <w:pPr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>Université : UVT</w:t>
            </w:r>
          </w:p>
        </w:tc>
        <w:tc>
          <w:tcPr>
            <w:tcW w:w="81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43" w:rsidRPr="00495843" w:rsidRDefault="00495843" w:rsidP="007D3D3E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>Établissement</w:t>
            </w:r>
            <w:r w:rsidR="007D3D3E">
              <w:rPr>
                <w:b/>
                <w:bCs/>
                <w:color w:val="000000"/>
                <w:sz w:val="22"/>
                <w:szCs w:val="22"/>
                <w:lang w:bidi="ar-SA"/>
              </w:rPr>
              <w:t> :</w:t>
            </w: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 xml:space="preserve"> UVT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843" w:rsidRPr="00495843" w:rsidRDefault="00495843" w:rsidP="00495843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>Mastère Professionnel</w:t>
            </w:r>
          </w:p>
        </w:tc>
      </w:tr>
      <w:tr w:rsidR="00495843" w:rsidRPr="00495843" w:rsidTr="00F2412C">
        <w:trPr>
          <w:gridBefore w:val="1"/>
          <w:gridAfter w:val="1"/>
          <w:wBefore w:w="88" w:type="dxa"/>
          <w:wAfter w:w="134" w:type="dxa"/>
          <w:trHeight w:val="285"/>
          <w:jc w:val="center"/>
        </w:trPr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43" w:rsidRPr="00495843" w:rsidRDefault="00495843" w:rsidP="00495843">
            <w:pPr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81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43" w:rsidRPr="00495843" w:rsidRDefault="00495843" w:rsidP="00495843">
            <w:pPr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843" w:rsidRPr="00495843" w:rsidRDefault="00495843" w:rsidP="00495843">
            <w:pPr>
              <w:rPr>
                <w:b/>
                <w:bCs/>
                <w:color w:val="000000"/>
                <w:lang w:bidi="ar-SA"/>
              </w:rPr>
            </w:pPr>
          </w:p>
        </w:tc>
      </w:tr>
      <w:tr w:rsidR="00495843" w:rsidRPr="00495843" w:rsidTr="00F2412C">
        <w:trPr>
          <w:gridBefore w:val="1"/>
          <w:gridAfter w:val="1"/>
          <w:wBefore w:w="88" w:type="dxa"/>
          <w:wAfter w:w="134" w:type="dxa"/>
          <w:trHeight w:val="285"/>
          <w:jc w:val="center"/>
        </w:trPr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43" w:rsidRPr="00495843" w:rsidRDefault="00495843" w:rsidP="007D3D3E">
            <w:pPr>
              <w:rPr>
                <w:b/>
                <w:bCs/>
                <w:color w:val="000000"/>
                <w:lang w:bidi="ar-SA"/>
              </w:rPr>
            </w:pPr>
            <w:bookmarkStart w:id="0" w:name="_GoBack" w:colFirst="0" w:colLast="0"/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 xml:space="preserve">Domaine de formation : </w:t>
            </w:r>
            <w:r w:rsidR="00F310EC" w:rsidRPr="00F310EC">
              <w:rPr>
                <w:b/>
                <w:bCs/>
                <w:color w:val="000000"/>
                <w:sz w:val="22"/>
                <w:szCs w:val="22"/>
                <w:lang w:bidi="ar-SA"/>
              </w:rPr>
              <w:t>Sciences Economiques et Gestion</w:t>
            </w:r>
          </w:p>
        </w:tc>
        <w:tc>
          <w:tcPr>
            <w:tcW w:w="5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843" w:rsidRPr="00495843" w:rsidRDefault="00495843" w:rsidP="007D3D3E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 xml:space="preserve">Mention : </w:t>
            </w:r>
            <w:r w:rsidR="00F310EC" w:rsidRPr="00F310EC">
              <w:rPr>
                <w:b/>
                <w:bCs/>
                <w:lang w:bidi="ar-MA"/>
              </w:rPr>
              <w:t>Ingénierie Financière</w:t>
            </w:r>
          </w:p>
        </w:tc>
      </w:tr>
      <w:bookmarkEnd w:id="0"/>
      <w:tr w:rsidR="00495843" w:rsidRPr="00495843" w:rsidTr="00F2412C">
        <w:trPr>
          <w:gridBefore w:val="1"/>
          <w:gridAfter w:val="1"/>
          <w:wBefore w:w="88" w:type="dxa"/>
          <w:wAfter w:w="134" w:type="dxa"/>
          <w:trHeight w:val="285"/>
          <w:jc w:val="center"/>
        </w:trPr>
        <w:tc>
          <w:tcPr>
            <w:tcW w:w="138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</w:tcPr>
          <w:p w:rsidR="00495843" w:rsidRPr="00495843" w:rsidRDefault="007D3D3E" w:rsidP="00495843">
            <w:pPr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ar-SA"/>
              </w:rPr>
              <w:t>Semestre 1</w:t>
            </w:r>
          </w:p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567"/>
          <w:jc w:val="center"/>
        </w:trPr>
        <w:tc>
          <w:tcPr>
            <w:tcW w:w="3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Unité d’enseignement  (UE)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rPr>
                <w:b/>
                <w:bCs/>
              </w:rPr>
            </w:pPr>
          </w:p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Eléments constitutifs de L’UE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Volume horaire semestriel</w:t>
            </w:r>
          </w:p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(14 semaines)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Crédits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Coefficients</w:t>
            </w:r>
          </w:p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567"/>
          <w:jc w:val="center"/>
        </w:trPr>
        <w:tc>
          <w:tcPr>
            <w:tcW w:w="3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TP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Par élément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Total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Par élément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Total UE</w:t>
            </w:r>
          </w:p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Module de culture générale 1 :</w:t>
            </w:r>
          </w:p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Economie et droit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rPr>
                <w:bCs/>
              </w:rPr>
            </w:pPr>
            <w:r>
              <w:rPr>
                <w:bCs/>
              </w:rPr>
              <w:t>Politiques  économiques</w:t>
            </w:r>
          </w:p>
          <w:p w:rsidR="00F2412C" w:rsidRDefault="00F2412C" w:rsidP="00A0168D">
            <w:pPr>
              <w:rPr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 xml:space="preserve">21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3,5</w:t>
            </w:r>
          </w:p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rPr>
                <w:bCs/>
              </w:rPr>
            </w:pPr>
            <w:r>
              <w:rPr>
                <w:bCs/>
              </w:rPr>
              <w:t>Droit bancaire</w:t>
            </w:r>
          </w:p>
          <w:p w:rsidR="00F2412C" w:rsidRDefault="00F2412C" w:rsidP="00A0168D">
            <w:pPr>
              <w:rPr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/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rPr>
                <w:bCs/>
              </w:rPr>
            </w:pPr>
            <w:r>
              <w:rPr>
                <w:bCs/>
              </w:rPr>
              <w:t>Avantages fiscaux et financiers</w:t>
            </w:r>
          </w:p>
          <w:p w:rsidR="00F2412C" w:rsidRDefault="00F2412C" w:rsidP="00A0168D">
            <w:pPr>
              <w:rPr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1,5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/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Module culture générale 2 :</w:t>
            </w:r>
          </w:p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Management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rPr>
                <w:bCs/>
              </w:rPr>
            </w:pPr>
            <w:r>
              <w:rPr>
                <w:bCs/>
              </w:rPr>
              <w:t>Gestion budgétaire par objectifs</w:t>
            </w:r>
          </w:p>
          <w:p w:rsidR="00F2412C" w:rsidRDefault="00F2412C" w:rsidP="00A0168D">
            <w:pPr>
              <w:rPr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1.5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3</w:t>
            </w:r>
          </w:p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rPr>
                <w:bCs/>
              </w:rPr>
            </w:pPr>
            <w:r>
              <w:rPr>
                <w:bCs/>
              </w:rPr>
              <w:t xml:space="preserve">Gestion stratégique et contrôle de gestion </w:t>
            </w:r>
          </w:p>
          <w:p w:rsidR="00F2412C" w:rsidRDefault="00F2412C" w:rsidP="00A0168D">
            <w:pPr>
              <w:rPr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1.5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/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module en soft skills 1: langue, développement personnel et TIC</w:t>
            </w:r>
          </w:p>
          <w:p w:rsidR="00F2412C" w:rsidRDefault="00F2412C" w:rsidP="00A0168D">
            <w:pPr>
              <w:rPr>
                <w:b/>
                <w:bCs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r>
              <w:t>Anglais des affaires</w:t>
            </w:r>
          </w:p>
          <w:p w:rsidR="00F2412C" w:rsidRDefault="00F2412C" w:rsidP="00A0168D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  <w:p w:rsidR="00F2412C" w:rsidRDefault="00F2412C" w:rsidP="00A0168D">
            <w:pPr>
              <w:jc w:val="center"/>
            </w:pPr>
            <w:r>
              <w:t>7</w:t>
            </w:r>
          </w:p>
          <w:p w:rsidR="00F2412C" w:rsidRDefault="00F2412C" w:rsidP="00A016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1,5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3,5</w:t>
            </w:r>
          </w:p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r>
              <w:t>Leadership et coaching</w:t>
            </w:r>
          </w:p>
          <w:p w:rsidR="00F2412C" w:rsidRDefault="00F2412C" w:rsidP="00A0168D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/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r>
              <w:t>Droit boursier</w:t>
            </w:r>
          </w:p>
          <w:p w:rsidR="00F2412C" w:rsidRDefault="00F2412C" w:rsidP="00A0168D">
            <w:pPr>
              <w:rPr>
                <w:color w:val="FF0000"/>
              </w:rPr>
            </w:pPr>
          </w:p>
          <w:p w:rsidR="00F2412C" w:rsidRDefault="00F2412C" w:rsidP="00A0168D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/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Module de spécialité 1 : </w:t>
            </w:r>
          </w:p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Finance d’Entreprise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r>
              <w:t>Finance d’entreprise</w:t>
            </w:r>
          </w:p>
          <w:p w:rsidR="00F2412C" w:rsidRDefault="00F2412C" w:rsidP="00A0168D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996D1D" w:rsidP="00A0168D">
            <w:pPr>
              <w:jc w:val="center"/>
            </w:pPr>
            <w: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3</w:t>
            </w:r>
          </w:p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rPr>
                <w:bCs/>
              </w:rPr>
            </w:pPr>
            <w:r>
              <w:rPr>
                <w:bCs/>
              </w:rPr>
              <w:t>Analyse Financière Approfondie</w:t>
            </w:r>
          </w:p>
          <w:p w:rsidR="00F2412C" w:rsidRDefault="00F2412C" w:rsidP="00A0168D">
            <w:pPr>
              <w:rPr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r>
              <w:t xml:space="preserve">   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/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Module de spécialité 2</w:t>
            </w:r>
          </w:p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Gestion des risques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r>
              <w:t>Techniques d’assurance et de réassurance</w:t>
            </w:r>
          </w:p>
          <w:p w:rsidR="00F2412C" w:rsidRDefault="00F2412C" w:rsidP="00A0168D">
            <w:pPr>
              <w:rPr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996D1D" w:rsidP="00A0168D">
            <w:pPr>
              <w:jc w:val="center"/>
            </w:pPr>
            <w: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</w:pPr>
            <w:r>
              <w:t>2</w:t>
            </w:r>
          </w:p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7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996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96D1D">
              <w:rPr>
                <w:b/>
                <w:bCs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C" w:rsidRDefault="00F2412C" w:rsidP="00A0168D">
            <w:pPr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F2412C" w:rsidTr="00F2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140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C" w:rsidRDefault="00F2412C" w:rsidP="00996D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 Matières de spécialité, soit un volume horaire de </w:t>
            </w:r>
            <w:r w:rsidR="00996D1D">
              <w:rPr>
                <w:b/>
                <w:bCs/>
              </w:rPr>
              <w:t>126</w:t>
            </w:r>
            <w:r>
              <w:rPr>
                <w:b/>
                <w:bCs/>
              </w:rPr>
              <w:t xml:space="preserve"> heures</w:t>
            </w:r>
          </w:p>
          <w:p w:rsidR="00F2412C" w:rsidRDefault="00F2412C" w:rsidP="00A016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8 Matières en culture générale et en soft skill, soit un volume horaire de 168 heures </w:t>
            </w:r>
          </w:p>
        </w:tc>
      </w:tr>
    </w:tbl>
    <w:p w:rsidR="00F2412C" w:rsidRDefault="00F2412C">
      <w:pPr>
        <w:spacing w:after="200" w:line="276" w:lineRule="auto"/>
        <w:rPr>
          <w:b/>
          <w:bCs/>
          <w:color w:val="000080"/>
          <w:sz w:val="28"/>
          <w:szCs w:val="28"/>
          <w:u w:val="single"/>
          <w:lang w:bidi="ar-MA"/>
        </w:rPr>
      </w:pPr>
    </w:p>
    <w:p w:rsidR="00F2412C" w:rsidRDefault="00F2412C">
      <w:pPr>
        <w:spacing w:after="200" w:line="276" w:lineRule="auto"/>
        <w:rPr>
          <w:b/>
          <w:bCs/>
          <w:color w:val="000080"/>
          <w:sz w:val="28"/>
          <w:szCs w:val="28"/>
          <w:u w:val="single"/>
          <w:lang w:bidi="ar-MA"/>
        </w:rPr>
      </w:pPr>
      <w:r>
        <w:rPr>
          <w:b/>
          <w:bCs/>
          <w:color w:val="000080"/>
          <w:sz w:val="28"/>
          <w:szCs w:val="28"/>
          <w:u w:val="single"/>
          <w:lang w:bidi="ar-MA"/>
        </w:rPr>
        <w:br w:type="page"/>
      </w:r>
    </w:p>
    <w:p w:rsidR="007D3D3E" w:rsidRDefault="007D3D3E">
      <w:pPr>
        <w:spacing w:after="200" w:line="276" w:lineRule="auto"/>
        <w:rPr>
          <w:b/>
          <w:bCs/>
          <w:color w:val="000080"/>
          <w:sz w:val="28"/>
          <w:szCs w:val="28"/>
          <w:u w:val="single"/>
          <w:lang w:bidi="ar-MA"/>
        </w:rPr>
      </w:pPr>
    </w:p>
    <w:tbl>
      <w:tblPr>
        <w:tblW w:w="13981" w:type="dxa"/>
        <w:jc w:val="center"/>
        <w:tblInd w:w="-38" w:type="dxa"/>
        <w:tblCellMar>
          <w:left w:w="70" w:type="dxa"/>
          <w:right w:w="70" w:type="dxa"/>
        </w:tblCellMar>
        <w:tblLook w:val="04A0"/>
      </w:tblPr>
      <w:tblGrid>
        <w:gridCol w:w="86"/>
        <w:gridCol w:w="2927"/>
        <w:gridCol w:w="109"/>
        <w:gridCol w:w="4253"/>
        <w:gridCol w:w="850"/>
        <w:gridCol w:w="232"/>
        <w:gridCol w:w="335"/>
        <w:gridCol w:w="709"/>
        <w:gridCol w:w="1276"/>
        <w:gridCol w:w="343"/>
        <w:gridCol w:w="756"/>
        <w:gridCol w:w="1016"/>
        <w:gridCol w:w="1026"/>
        <w:gridCol w:w="63"/>
      </w:tblGrid>
      <w:tr w:rsidR="007D3D3E" w:rsidRPr="00495843" w:rsidTr="00154668">
        <w:trPr>
          <w:gridBefore w:val="1"/>
          <w:gridAfter w:val="1"/>
          <w:wBefore w:w="86" w:type="dxa"/>
          <w:wAfter w:w="63" w:type="dxa"/>
          <w:trHeight w:val="360"/>
          <w:jc w:val="center"/>
        </w:trPr>
        <w:tc>
          <w:tcPr>
            <w:tcW w:w="138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7D3D3E" w:rsidRPr="00495843" w:rsidRDefault="007D3D3E" w:rsidP="00F310EC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lang w:bidi="ar-SA"/>
              </w:rPr>
              <w:t xml:space="preserve">Mastère professionnel en </w:t>
            </w:r>
            <w:r w:rsidR="00F310EC" w:rsidRPr="00F310EC">
              <w:rPr>
                <w:b/>
                <w:bCs/>
                <w:lang w:bidi="ar-MA"/>
              </w:rPr>
              <w:t>Ingénierie Financière</w:t>
            </w:r>
          </w:p>
        </w:tc>
      </w:tr>
      <w:tr w:rsidR="007D3D3E" w:rsidRPr="00495843" w:rsidTr="00154668">
        <w:trPr>
          <w:gridBefore w:val="1"/>
          <w:gridAfter w:val="1"/>
          <w:wBefore w:w="86" w:type="dxa"/>
          <w:wAfter w:w="63" w:type="dxa"/>
          <w:trHeight w:val="276"/>
          <w:jc w:val="center"/>
        </w:trPr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3E" w:rsidRPr="00495843" w:rsidRDefault="007D3D3E" w:rsidP="00A0168D">
            <w:pPr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>Université : UVT</w:t>
            </w:r>
          </w:p>
        </w:tc>
        <w:tc>
          <w:tcPr>
            <w:tcW w:w="81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3E" w:rsidRPr="00495843" w:rsidRDefault="007D3D3E" w:rsidP="00A0168D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>Établissement</w:t>
            </w:r>
            <w:r>
              <w:rPr>
                <w:b/>
                <w:bCs/>
                <w:color w:val="000000"/>
                <w:sz w:val="22"/>
                <w:szCs w:val="22"/>
                <w:lang w:bidi="ar-SA"/>
              </w:rPr>
              <w:t> :</w:t>
            </w: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 xml:space="preserve"> UVT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D3E" w:rsidRPr="00495843" w:rsidRDefault="007D3D3E" w:rsidP="00A0168D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>Mastère Professionnel</w:t>
            </w:r>
          </w:p>
        </w:tc>
      </w:tr>
      <w:tr w:rsidR="007D3D3E" w:rsidRPr="00495843" w:rsidTr="00154668">
        <w:trPr>
          <w:gridBefore w:val="1"/>
          <w:gridAfter w:val="1"/>
          <w:wBefore w:w="86" w:type="dxa"/>
          <w:wAfter w:w="63" w:type="dxa"/>
          <w:trHeight w:val="285"/>
          <w:jc w:val="center"/>
        </w:trPr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3E" w:rsidRPr="00495843" w:rsidRDefault="007D3D3E" w:rsidP="00A0168D">
            <w:pPr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81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3E" w:rsidRPr="00495843" w:rsidRDefault="007D3D3E" w:rsidP="00A0168D">
            <w:pPr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2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D3E" w:rsidRPr="00495843" w:rsidRDefault="007D3D3E" w:rsidP="00A0168D">
            <w:pPr>
              <w:rPr>
                <w:b/>
                <w:bCs/>
                <w:color w:val="000000"/>
                <w:lang w:bidi="ar-SA"/>
              </w:rPr>
            </w:pPr>
          </w:p>
        </w:tc>
      </w:tr>
      <w:tr w:rsidR="00F310EC" w:rsidRPr="00495843" w:rsidTr="00154668">
        <w:trPr>
          <w:gridBefore w:val="1"/>
          <w:gridAfter w:val="1"/>
          <w:wBefore w:w="86" w:type="dxa"/>
          <w:wAfter w:w="63" w:type="dxa"/>
          <w:trHeight w:val="285"/>
          <w:jc w:val="center"/>
        </w:trPr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EC" w:rsidRPr="00F310EC" w:rsidRDefault="00F310EC" w:rsidP="00711612">
            <w:pPr>
              <w:rPr>
                <w:b/>
                <w:bCs/>
              </w:rPr>
            </w:pPr>
            <w:r w:rsidRPr="00F310EC">
              <w:rPr>
                <w:b/>
                <w:bCs/>
              </w:rPr>
              <w:t>Domaine de formation : Sciences Economiques et Gestion</w:t>
            </w:r>
          </w:p>
        </w:tc>
        <w:tc>
          <w:tcPr>
            <w:tcW w:w="54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10EC" w:rsidRPr="00F310EC" w:rsidRDefault="00F310EC" w:rsidP="00711612">
            <w:pPr>
              <w:rPr>
                <w:b/>
                <w:bCs/>
              </w:rPr>
            </w:pPr>
            <w:r w:rsidRPr="00F310EC">
              <w:rPr>
                <w:b/>
                <w:bCs/>
              </w:rPr>
              <w:t>Mention : Ingénierie Financière</w:t>
            </w:r>
          </w:p>
        </w:tc>
      </w:tr>
      <w:tr w:rsidR="007D3D3E" w:rsidRPr="00495843" w:rsidTr="00154668">
        <w:trPr>
          <w:gridBefore w:val="1"/>
          <w:gridAfter w:val="1"/>
          <w:wBefore w:w="86" w:type="dxa"/>
          <w:wAfter w:w="63" w:type="dxa"/>
          <w:trHeight w:val="285"/>
          <w:jc w:val="center"/>
        </w:trPr>
        <w:tc>
          <w:tcPr>
            <w:tcW w:w="138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</w:tcPr>
          <w:p w:rsidR="007D3D3E" w:rsidRPr="00495843" w:rsidRDefault="007D3D3E" w:rsidP="00A0168D">
            <w:pPr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ar-SA"/>
              </w:rPr>
              <w:t>Semestre 2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567"/>
          <w:jc w:val="center"/>
        </w:trPr>
        <w:tc>
          <w:tcPr>
            <w:tcW w:w="3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Unité d’enseignement (UE)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rPr>
                <w:b/>
                <w:bCs/>
              </w:rPr>
            </w:pPr>
          </w:p>
          <w:p w:rsidR="00154668" w:rsidRDefault="00154668" w:rsidP="00A0168D">
            <w:pPr>
              <w:rPr>
                <w:b/>
                <w:bCs/>
              </w:rPr>
            </w:pPr>
            <w:r>
              <w:rPr>
                <w:b/>
                <w:bCs/>
              </w:rPr>
              <w:t>Eléments constitutifs de L’UE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Volume horaire semestriel</w:t>
            </w:r>
          </w:p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(14 semaines)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Crédits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Coefficients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09"/>
          <w:jc w:val="center"/>
        </w:trPr>
        <w:tc>
          <w:tcPr>
            <w:tcW w:w="3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TP</w:t>
            </w:r>
          </w:p>
          <w:p w:rsidR="00154668" w:rsidRDefault="00154668" w:rsidP="00A0168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 élément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UE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 élément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UE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 culture générale 3 : Comptabilité approfondie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r>
              <w:t>Comptabilité des  instruments financiers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3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1.5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  <w:p w:rsidR="00154668" w:rsidRDefault="00154668" w:rsidP="00A0168D">
            <w:pPr>
              <w:jc w:val="center"/>
            </w:pPr>
            <w:r>
              <w:t>3</w:t>
            </w:r>
          </w:p>
          <w:p w:rsidR="00154668" w:rsidRDefault="00154668" w:rsidP="00A0168D">
            <w:pPr>
              <w:jc w:val="center"/>
            </w:pP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r>
              <w:t>Consolidations en IFRS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3</w:t>
            </w: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1.5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Module de spécialité 3 : Finance de marchés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rPr>
                <w:bCs/>
              </w:rPr>
            </w:pPr>
            <w:r>
              <w:rPr>
                <w:bCs/>
              </w:rPr>
              <w:t>Finance Internationale</w:t>
            </w:r>
          </w:p>
          <w:p w:rsidR="00154668" w:rsidRDefault="00154668" w:rsidP="00A0168D">
            <w:pPr>
              <w:rPr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2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3,5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r>
              <w:t>Gestion de portefeuilles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3</w:t>
            </w: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1,5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r>
              <w:t>Gestion et stratégie obligataire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2</w:t>
            </w: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 :</w:t>
            </w:r>
          </w:p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TIC et formation professionnelle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668" w:rsidRDefault="00154668" w:rsidP="00A0168D">
            <w:r>
              <w:t xml:space="preserve">Econométrie 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 xml:space="preserve">21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3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1,5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3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668" w:rsidRDefault="00154668" w:rsidP="00A0168D">
            <w:r>
              <w:t>Marchés publics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3</w:t>
            </w: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1,5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Module de spécialité 4 : Finance d’entreprise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rPr>
                <w:bCs/>
              </w:rPr>
            </w:pPr>
            <w:r>
              <w:rPr>
                <w:bCs/>
              </w:rPr>
              <w:t>Gouvernance d’entreprise</w:t>
            </w:r>
          </w:p>
          <w:p w:rsidR="00154668" w:rsidRDefault="00154668" w:rsidP="00A0168D">
            <w:pPr>
              <w:rPr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2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3,5</w:t>
            </w:r>
          </w:p>
        </w:tc>
      </w:tr>
      <w:tr w:rsidR="00154668" w:rsidTr="00670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631"/>
          <w:jc w:val="center"/>
        </w:trPr>
        <w:tc>
          <w:tcPr>
            <w:tcW w:w="3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r>
              <w:t xml:space="preserve">Evaluation des Entreprises : Etudes de cas pratiques 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6701A9" w:rsidP="00A0168D">
            <w:pPr>
              <w:jc w:val="center"/>
            </w:pPr>
            <w: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r>
              <w:t xml:space="preserve">         3</w:t>
            </w: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1,5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</w:tr>
      <w:tr w:rsidR="00154668" w:rsidTr="00670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555"/>
          <w:jc w:val="center"/>
        </w:trPr>
        <w:tc>
          <w:tcPr>
            <w:tcW w:w="3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r>
              <w:t>Introduction en bourse : Etudes de cas pratiques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6701A9" w:rsidP="00A0168D">
            <w:pPr>
              <w:jc w:val="center"/>
            </w:pPr>
            <w: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2</w:t>
            </w: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6D005E" w:rsidRDefault="00154668" w:rsidP="00A0168D">
            <w:pPr>
              <w:jc w:val="center"/>
              <w:rPr>
                <w:b/>
                <w:bCs/>
                <w:sz w:val="20"/>
                <w:szCs w:val="20"/>
              </w:rPr>
            </w:pPr>
            <w:r w:rsidRPr="006D005E">
              <w:rPr>
                <w:b/>
                <w:bCs/>
                <w:sz w:val="20"/>
                <w:szCs w:val="20"/>
              </w:rPr>
              <w:t>UEOP:Autres Métiers de finance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  <w:r>
              <w:t>Finance islamique</w:t>
            </w:r>
          </w:p>
          <w:p w:rsidR="00154668" w:rsidRDefault="00154668" w:rsidP="00A0168D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r>
              <w:t xml:space="preserve">        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</w:pPr>
            <w:r>
              <w:t>2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6701A9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13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6701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7 matières de spécialité, soit </w:t>
            </w:r>
            <w:r w:rsidR="006701A9">
              <w:rPr>
                <w:b/>
                <w:bCs/>
              </w:rPr>
              <w:t>210</w:t>
            </w:r>
            <w:r>
              <w:rPr>
                <w:b/>
                <w:bCs/>
              </w:rPr>
              <w:t xml:space="preserve"> heures</w:t>
            </w:r>
          </w:p>
          <w:p w:rsidR="00154668" w:rsidRDefault="00154668" w:rsidP="00A016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matières de culture générale : 84 heures</w:t>
            </w:r>
          </w:p>
        </w:tc>
      </w:tr>
    </w:tbl>
    <w:p w:rsidR="007D3D3E" w:rsidRDefault="007D3D3E">
      <w:pPr>
        <w:spacing w:after="200" w:line="276" w:lineRule="auto"/>
        <w:rPr>
          <w:b/>
          <w:bCs/>
          <w:color w:val="000080"/>
          <w:sz w:val="28"/>
          <w:szCs w:val="28"/>
          <w:u w:val="single"/>
          <w:lang w:bidi="ar-MA"/>
        </w:rPr>
      </w:pPr>
      <w:r>
        <w:rPr>
          <w:b/>
          <w:bCs/>
          <w:color w:val="000080"/>
          <w:sz w:val="28"/>
          <w:szCs w:val="28"/>
          <w:u w:val="single"/>
          <w:lang w:bidi="ar-MA"/>
        </w:rPr>
        <w:br w:type="page"/>
      </w:r>
    </w:p>
    <w:tbl>
      <w:tblPr>
        <w:tblW w:w="14165" w:type="dxa"/>
        <w:jc w:val="center"/>
        <w:tblInd w:w="-38" w:type="dxa"/>
        <w:tblCellMar>
          <w:left w:w="70" w:type="dxa"/>
          <w:right w:w="70" w:type="dxa"/>
        </w:tblCellMar>
        <w:tblLook w:val="04A0"/>
      </w:tblPr>
      <w:tblGrid>
        <w:gridCol w:w="60"/>
        <w:gridCol w:w="2927"/>
        <w:gridCol w:w="137"/>
        <w:gridCol w:w="4253"/>
        <w:gridCol w:w="850"/>
        <w:gridCol w:w="294"/>
        <w:gridCol w:w="415"/>
        <w:gridCol w:w="567"/>
        <w:gridCol w:w="1276"/>
        <w:gridCol w:w="405"/>
        <w:gridCol w:w="587"/>
        <w:gridCol w:w="1402"/>
        <w:gridCol w:w="992"/>
      </w:tblGrid>
      <w:tr w:rsidR="007D3D3E" w:rsidRPr="00495843" w:rsidTr="00154668">
        <w:trPr>
          <w:gridBefore w:val="1"/>
          <w:wBefore w:w="60" w:type="dxa"/>
          <w:trHeight w:val="360"/>
          <w:jc w:val="center"/>
        </w:trPr>
        <w:tc>
          <w:tcPr>
            <w:tcW w:w="14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7D3D3E" w:rsidRPr="00495843" w:rsidRDefault="007D3D3E" w:rsidP="00F310EC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lang w:bidi="ar-SA"/>
              </w:rPr>
              <w:lastRenderedPageBreak/>
              <w:t xml:space="preserve">Mastère professionnel </w:t>
            </w:r>
            <w:r w:rsidR="00F310EC" w:rsidRPr="00495843">
              <w:rPr>
                <w:b/>
                <w:bCs/>
                <w:color w:val="000000"/>
                <w:lang w:bidi="ar-SA"/>
              </w:rPr>
              <w:t xml:space="preserve">en </w:t>
            </w:r>
            <w:r w:rsidR="00F310EC" w:rsidRPr="00F310EC">
              <w:rPr>
                <w:b/>
                <w:bCs/>
                <w:lang w:bidi="ar-MA"/>
              </w:rPr>
              <w:t>Ingénierie Financière</w:t>
            </w:r>
          </w:p>
        </w:tc>
      </w:tr>
      <w:tr w:rsidR="007D3D3E" w:rsidRPr="00495843" w:rsidTr="00154668">
        <w:trPr>
          <w:gridBefore w:val="1"/>
          <w:wBefore w:w="60" w:type="dxa"/>
          <w:trHeight w:val="276"/>
          <w:jc w:val="center"/>
        </w:trPr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3E" w:rsidRPr="00495843" w:rsidRDefault="007D3D3E" w:rsidP="00A0168D">
            <w:pPr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>Université : UVT</w:t>
            </w:r>
          </w:p>
        </w:tc>
        <w:tc>
          <w:tcPr>
            <w:tcW w:w="81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3E" w:rsidRPr="00495843" w:rsidRDefault="007D3D3E" w:rsidP="00A0168D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>Établissement</w:t>
            </w:r>
            <w:r>
              <w:rPr>
                <w:b/>
                <w:bCs/>
                <w:color w:val="000000"/>
                <w:sz w:val="22"/>
                <w:szCs w:val="22"/>
                <w:lang w:bidi="ar-SA"/>
              </w:rPr>
              <w:t> :</w:t>
            </w: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 xml:space="preserve"> UVT</w:t>
            </w: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D3E" w:rsidRPr="00495843" w:rsidRDefault="007D3D3E" w:rsidP="00A0168D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>Mastère Professionnel</w:t>
            </w:r>
          </w:p>
        </w:tc>
      </w:tr>
      <w:tr w:rsidR="007D3D3E" w:rsidRPr="00495843" w:rsidTr="00154668">
        <w:trPr>
          <w:gridBefore w:val="1"/>
          <w:wBefore w:w="60" w:type="dxa"/>
          <w:trHeight w:val="285"/>
          <w:jc w:val="center"/>
        </w:trPr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3E" w:rsidRPr="00495843" w:rsidRDefault="007D3D3E" w:rsidP="00A0168D">
            <w:pPr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81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3E" w:rsidRPr="00495843" w:rsidRDefault="007D3D3E" w:rsidP="00A0168D">
            <w:pPr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2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D3E" w:rsidRPr="00495843" w:rsidRDefault="007D3D3E" w:rsidP="00A0168D">
            <w:pPr>
              <w:rPr>
                <w:b/>
                <w:bCs/>
                <w:color w:val="000000"/>
                <w:lang w:bidi="ar-SA"/>
              </w:rPr>
            </w:pPr>
          </w:p>
        </w:tc>
      </w:tr>
      <w:tr w:rsidR="00F310EC" w:rsidRPr="00495843" w:rsidTr="00154668">
        <w:trPr>
          <w:gridBefore w:val="1"/>
          <w:wBefore w:w="60" w:type="dxa"/>
          <w:trHeight w:val="285"/>
          <w:jc w:val="center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EC" w:rsidRPr="00F310EC" w:rsidRDefault="00F310EC" w:rsidP="00A0168D">
            <w:pPr>
              <w:rPr>
                <w:b/>
                <w:bCs/>
              </w:rPr>
            </w:pPr>
            <w:r w:rsidRPr="00F310EC">
              <w:rPr>
                <w:b/>
                <w:bCs/>
              </w:rPr>
              <w:t>Domaine de formation : Sciences Economiques et Gestion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10EC" w:rsidRPr="00F310EC" w:rsidRDefault="00F310EC" w:rsidP="00A0168D">
            <w:pPr>
              <w:rPr>
                <w:b/>
                <w:bCs/>
              </w:rPr>
            </w:pPr>
            <w:r w:rsidRPr="00F310EC">
              <w:rPr>
                <w:b/>
                <w:bCs/>
              </w:rPr>
              <w:t>Mention : Ingénierie Financière</w:t>
            </w:r>
          </w:p>
        </w:tc>
      </w:tr>
      <w:tr w:rsidR="007D3D3E" w:rsidRPr="00495843" w:rsidTr="00154668">
        <w:trPr>
          <w:gridBefore w:val="1"/>
          <w:wBefore w:w="60" w:type="dxa"/>
          <w:trHeight w:val="285"/>
          <w:jc w:val="center"/>
        </w:trPr>
        <w:tc>
          <w:tcPr>
            <w:tcW w:w="141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</w:tcPr>
          <w:p w:rsidR="007D3D3E" w:rsidRPr="00495843" w:rsidRDefault="007D3D3E" w:rsidP="007D3D3E">
            <w:pPr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ar-SA"/>
              </w:rPr>
              <w:t>Semestre 3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631"/>
          <w:jc w:val="center"/>
        </w:trPr>
        <w:tc>
          <w:tcPr>
            <w:tcW w:w="3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Unité d’enseignement (UE)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</w:p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Eléments constitutifs de L’UE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Pr="00154668" w:rsidRDefault="00154668" w:rsidP="00A0168D">
            <w:pPr>
              <w:jc w:val="center"/>
              <w:rPr>
                <w:b/>
                <w:bCs/>
                <w:sz w:val="18"/>
                <w:szCs w:val="18"/>
              </w:rPr>
            </w:pPr>
            <w:r w:rsidRPr="00154668">
              <w:rPr>
                <w:b/>
                <w:bCs/>
                <w:sz w:val="18"/>
                <w:szCs w:val="18"/>
              </w:rPr>
              <w:t>Volume horaire semestriel</w:t>
            </w:r>
          </w:p>
          <w:p w:rsidR="00154668" w:rsidRPr="00154668" w:rsidRDefault="00154668" w:rsidP="00A0168D">
            <w:pPr>
              <w:jc w:val="center"/>
              <w:rPr>
                <w:b/>
                <w:bCs/>
                <w:sz w:val="18"/>
                <w:szCs w:val="18"/>
              </w:rPr>
            </w:pPr>
            <w:r w:rsidRPr="00154668">
              <w:rPr>
                <w:b/>
                <w:bCs/>
                <w:sz w:val="18"/>
                <w:szCs w:val="18"/>
              </w:rPr>
              <w:t>(14 semaines)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Pr="00154668" w:rsidRDefault="00154668" w:rsidP="00A0168D">
            <w:pPr>
              <w:jc w:val="center"/>
              <w:rPr>
                <w:b/>
                <w:bCs/>
                <w:sz w:val="18"/>
                <w:szCs w:val="18"/>
              </w:rPr>
            </w:pPr>
            <w:r w:rsidRPr="00154668">
              <w:rPr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Pr="00154668" w:rsidRDefault="00154668" w:rsidP="00A0168D">
            <w:pPr>
              <w:jc w:val="center"/>
              <w:rPr>
                <w:b/>
                <w:bCs/>
                <w:sz w:val="18"/>
                <w:szCs w:val="18"/>
              </w:rPr>
            </w:pPr>
            <w:r w:rsidRPr="00154668">
              <w:rPr>
                <w:b/>
                <w:bCs/>
                <w:sz w:val="18"/>
                <w:szCs w:val="18"/>
              </w:rPr>
              <w:t>Coefficients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286"/>
          <w:jc w:val="center"/>
        </w:trPr>
        <w:tc>
          <w:tcPr>
            <w:tcW w:w="3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Pr="00154668" w:rsidRDefault="00154668" w:rsidP="00A0168D">
            <w:pPr>
              <w:jc w:val="center"/>
              <w:rPr>
                <w:b/>
                <w:bCs/>
                <w:sz w:val="18"/>
                <w:szCs w:val="18"/>
              </w:rPr>
            </w:pPr>
            <w:r w:rsidRPr="00154668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Pr="00154668" w:rsidRDefault="00154668" w:rsidP="00A0168D">
            <w:pPr>
              <w:jc w:val="center"/>
              <w:rPr>
                <w:b/>
                <w:bCs/>
                <w:sz w:val="18"/>
                <w:szCs w:val="18"/>
              </w:rPr>
            </w:pPr>
            <w:r w:rsidRPr="00154668">
              <w:rPr>
                <w:b/>
                <w:bCs/>
                <w:sz w:val="18"/>
                <w:szCs w:val="18"/>
              </w:rPr>
              <w:t>TD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Pr="00154668" w:rsidRDefault="00154668" w:rsidP="00A0168D">
            <w:pPr>
              <w:jc w:val="center"/>
              <w:rPr>
                <w:b/>
                <w:bCs/>
                <w:sz w:val="18"/>
                <w:szCs w:val="18"/>
              </w:rPr>
            </w:pPr>
            <w:r w:rsidRPr="00154668">
              <w:rPr>
                <w:b/>
                <w:bCs/>
                <w:sz w:val="18"/>
                <w:szCs w:val="18"/>
              </w:rPr>
              <w:t>TP</w:t>
            </w:r>
          </w:p>
          <w:p w:rsidR="00154668" w:rsidRPr="00154668" w:rsidRDefault="00154668" w:rsidP="00A016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Pr="00154668" w:rsidRDefault="00154668" w:rsidP="00A0168D">
            <w:pPr>
              <w:jc w:val="center"/>
              <w:rPr>
                <w:b/>
                <w:bCs/>
                <w:sz w:val="18"/>
                <w:szCs w:val="18"/>
              </w:rPr>
            </w:pPr>
            <w:r w:rsidRPr="00154668">
              <w:rPr>
                <w:b/>
                <w:bCs/>
                <w:sz w:val="18"/>
                <w:szCs w:val="18"/>
              </w:rPr>
              <w:t>Par élément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Pr="00154668" w:rsidRDefault="00154668" w:rsidP="00A0168D">
            <w:pPr>
              <w:jc w:val="center"/>
              <w:rPr>
                <w:b/>
                <w:bCs/>
                <w:sz w:val="18"/>
                <w:szCs w:val="18"/>
              </w:rPr>
            </w:pPr>
            <w:r w:rsidRPr="00154668">
              <w:rPr>
                <w:b/>
                <w:bCs/>
                <w:sz w:val="18"/>
                <w:szCs w:val="18"/>
              </w:rPr>
              <w:t>Total UE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Pr="00154668" w:rsidRDefault="00154668" w:rsidP="00154668">
            <w:pPr>
              <w:jc w:val="center"/>
              <w:rPr>
                <w:b/>
                <w:bCs/>
                <w:sz w:val="18"/>
                <w:szCs w:val="18"/>
              </w:rPr>
            </w:pPr>
            <w:r w:rsidRPr="00154668">
              <w:rPr>
                <w:b/>
                <w:bCs/>
                <w:sz w:val="18"/>
                <w:szCs w:val="18"/>
              </w:rPr>
              <w:t xml:space="preserve">Par </w:t>
            </w:r>
            <w:r>
              <w:rPr>
                <w:b/>
                <w:bCs/>
                <w:sz w:val="18"/>
                <w:szCs w:val="18"/>
              </w:rPr>
              <w:t>é</w:t>
            </w:r>
            <w:r w:rsidRPr="00154668">
              <w:rPr>
                <w:b/>
                <w:bCs/>
                <w:sz w:val="18"/>
                <w:szCs w:val="18"/>
              </w:rPr>
              <w:t>lément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Pr="00154668" w:rsidRDefault="00154668" w:rsidP="00A0168D">
            <w:pPr>
              <w:jc w:val="center"/>
              <w:rPr>
                <w:b/>
                <w:bCs/>
                <w:sz w:val="18"/>
                <w:szCs w:val="18"/>
              </w:rPr>
            </w:pPr>
            <w:r w:rsidRPr="00154668">
              <w:rPr>
                <w:b/>
                <w:bCs/>
                <w:sz w:val="18"/>
                <w:szCs w:val="18"/>
              </w:rPr>
              <w:t>Total UE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</w:p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 de spécialité 5 : Finance de    Marchés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r>
              <w:t>Marchés des produits dérivés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  <w:p w:rsidR="00154668" w:rsidRDefault="00154668" w:rsidP="00A0168D">
            <w:pPr>
              <w:jc w:val="center"/>
            </w:pPr>
            <w: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  <w:p w:rsidR="00154668" w:rsidRDefault="00154668" w:rsidP="00A0168D">
            <w:r>
              <w:t xml:space="preserve">   3,5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511"/>
          <w:jc w:val="center"/>
        </w:trPr>
        <w:tc>
          <w:tcPr>
            <w:tcW w:w="3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r>
              <w:t>Microstructure et organisation des marchés financiers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6701A9" w:rsidP="00A0168D">
            <w:pPr>
              <w:jc w:val="center"/>
            </w:pPr>
            <w: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1,5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649"/>
          <w:jc w:val="center"/>
        </w:trPr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 de spécialité 6 : Finance d’entreprise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r>
              <w:t>Ingénierie financière : montages financiers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</w:p>
          <w:p w:rsidR="00154668" w:rsidRDefault="00154668" w:rsidP="00A0168D">
            <w:pPr>
              <w:jc w:val="center"/>
            </w:pPr>
            <w: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</w:p>
          <w:p w:rsidR="00154668" w:rsidRDefault="00154668" w:rsidP="00A0168D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</w:p>
          <w:p w:rsidR="00154668" w:rsidRDefault="00154668" w:rsidP="00A0168D">
            <w:pPr>
              <w:jc w:val="center"/>
            </w:pPr>
            <w: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</w:p>
          <w:p w:rsidR="00154668" w:rsidRDefault="00154668" w:rsidP="00A0168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  <w:p w:rsidR="00154668" w:rsidRDefault="00154668" w:rsidP="00A0168D">
            <w:r>
              <w:t>2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 de TIC et formation professionnelle 3</w:t>
            </w:r>
          </w:p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Logiciels boursiers et autres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r>
              <w:t>TIC : logiciels et progiciels de finance.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 xml:space="preserve"> 21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r>
              <w:t>3</w:t>
            </w:r>
          </w:p>
          <w:p w:rsidR="00154668" w:rsidRDefault="00154668" w:rsidP="00A0168D"/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r>
              <w:t>Analyse technique en bourse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1,5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</w:p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 de spécialité 7 :</w:t>
            </w:r>
          </w:p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 métiers de la finance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r>
              <w:t xml:space="preserve">Gestion bancaire  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r>
              <w:t xml:space="preserve">    21</w:t>
            </w:r>
          </w:p>
          <w:p w:rsidR="00154668" w:rsidRDefault="00154668" w:rsidP="00A0168D">
            <w:pPr>
              <w:jc w:val="center"/>
            </w:pPr>
          </w:p>
          <w:p w:rsidR="00154668" w:rsidRDefault="00154668" w:rsidP="00A0168D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  <w:p w:rsidR="00154668" w:rsidRDefault="00154668" w:rsidP="00A0168D">
            <w:pPr>
              <w:jc w:val="center"/>
            </w:pPr>
            <w: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  <w:p w:rsidR="00154668" w:rsidRDefault="00154668" w:rsidP="00A0168D">
            <w:pPr>
              <w:jc w:val="center"/>
            </w:pPr>
            <w:r>
              <w:t>3,5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672"/>
          <w:jc w:val="center"/>
        </w:trPr>
        <w:tc>
          <w:tcPr>
            <w:tcW w:w="3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r>
              <w:t>Gestion actif passif et règlementation  prudentielle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601"/>
          <w:jc w:val="center"/>
        </w:trPr>
        <w:tc>
          <w:tcPr>
            <w:tcW w:w="3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rPr>
                <w:color w:val="FF0000"/>
              </w:rPr>
            </w:pPr>
            <w:r>
              <w:t>Les fonds d’investissements et de placements.</w:t>
            </w:r>
          </w:p>
          <w:p w:rsidR="00154668" w:rsidRDefault="00154668" w:rsidP="00A0168D">
            <w:pPr>
              <w:rPr>
                <w:color w:val="0070C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6701A9" w:rsidP="00A0168D">
            <w:pPr>
              <w:jc w:val="center"/>
            </w:pPr>
            <w: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739"/>
          <w:jc w:val="center"/>
        </w:trPr>
        <w:tc>
          <w:tcPr>
            <w:tcW w:w="3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 de soft skills : Développement et accompagnement personnel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r>
              <w:t>Développement personnel et opportunités d’emploi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 xml:space="preserve">21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3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3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r>
              <w:t>Création de projets</w:t>
            </w:r>
          </w:p>
          <w:p w:rsidR="00154668" w:rsidRDefault="00154668" w:rsidP="00A0168D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</w:pPr>
            <w:r>
              <w:t>1,5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Default="00154668" w:rsidP="00A0168D"/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6701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701A9">
              <w:rPr>
                <w:b/>
                <w:bCs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A0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14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6701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6 matières de spécialité, soit </w:t>
            </w:r>
            <w:r w:rsidR="006701A9">
              <w:rPr>
                <w:b/>
                <w:bCs/>
              </w:rPr>
              <w:t>210</w:t>
            </w:r>
            <w:r>
              <w:rPr>
                <w:b/>
                <w:bCs/>
              </w:rPr>
              <w:t xml:space="preserve"> heures</w:t>
            </w:r>
          </w:p>
          <w:p w:rsidR="00154668" w:rsidRDefault="00154668" w:rsidP="006701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 matières en soft skills, soit </w:t>
            </w:r>
            <w:r w:rsidR="006701A9">
              <w:rPr>
                <w:b/>
                <w:bCs/>
              </w:rPr>
              <w:t>84</w:t>
            </w:r>
            <w:r>
              <w:rPr>
                <w:b/>
                <w:bCs/>
              </w:rPr>
              <w:t xml:space="preserve"> heures</w:t>
            </w:r>
          </w:p>
        </w:tc>
      </w:tr>
      <w:tr w:rsidR="00154668" w:rsidTr="0015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14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68" w:rsidRDefault="00154668" w:rsidP="006701A9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highlight w:val="green"/>
              </w:rPr>
              <w:t xml:space="preserve">Au total le master assure </w:t>
            </w:r>
            <w:r w:rsidR="006701A9">
              <w:rPr>
                <w:rFonts w:ascii="Times New Roman" w:hAnsi="Times New Roman" w:cs="Times New Roman"/>
                <w:bCs/>
                <w:highlight w:val="green"/>
              </w:rPr>
              <w:t>882</w:t>
            </w:r>
            <w:r>
              <w:rPr>
                <w:rFonts w:ascii="Times New Roman" w:hAnsi="Times New Roman" w:cs="Times New Roman"/>
                <w:bCs/>
                <w:highlight w:val="green"/>
              </w:rPr>
              <w:t xml:space="preserve"> heures de cours réparties entre </w:t>
            </w:r>
            <w:r w:rsidR="006701A9">
              <w:rPr>
                <w:rFonts w:ascii="Times New Roman" w:hAnsi="Times New Roman" w:cs="Times New Roman"/>
                <w:bCs/>
                <w:highlight w:val="green"/>
              </w:rPr>
              <w:t>546</w:t>
            </w:r>
            <w:r>
              <w:rPr>
                <w:rFonts w:ascii="Times New Roman" w:hAnsi="Times New Roman" w:cs="Times New Roman"/>
                <w:bCs/>
                <w:highlight w:val="green"/>
              </w:rPr>
              <w:t xml:space="preserve"> heures de spécialité soit </w:t>
            </w:r>
            <w:r w:rsidR="006701A9">
              <w:rPr>
                <w:rFonts w:ascii="Times New Roman" w:hAnsi="Times New Roman" w:cs="Times New Roman"/>
                <w:bCs/>
                <w:highlight w:val="green"/>
              </w:rPr>
              <w:t>62</w:t>
            </w:r>
            <w:r>
              <w:rPr>
                <w:rFonts w:ascii="Times New Roman" w:hAnsi="Times New Roman" w:cs="Times New Roman"/>
                <w:bCs/>
                <w:highlight w:val="green"/>
              </w:rPr>
              <w:t xml:space="preserve">% du volume horaire de la formation et 336 heures de culture générale soit </w:t>
            </w:r>
            <w:r w:rsidR="006701A9">
              <w:rPr>
                <w:rFonts w:ascii="Times New Roman" w:hAnsi="Times New Roman" w:cs="Times New Roman"/>
                <w:bCs/>
                <w:highlight w:val="green"/>
              </w:rPr>
              <w:t>38</w:t>
            </w:r>
            <w:r>
              <w:rPr>
                <w:rFonts w:ascii="Times New Roman" w:hAnsi="Times New Roman" w:cs="Times New Roman"/>
                <w:bCs/>
                <w:highlight w:val="green"/>
              </w:rPr>
              <w:t>% du volume horaire de la formation.</w:t>
            </w:r>
            <w:r>
              <w:rPr>
                <w:rFonts w:ascii="Times New Roman" w:hAnsi="Times New Roman" w:cs="Times New Roman"/>
                <w:bCs/>
              </w:rPr>
              <w:t> </w:t>
            </w:r>
          </w:p>
        </w:tc>
      </w:tr>
    </w:tbl>
    <w:p w:rsidR="00013BC8" w:rsidRDefault="00013BC8">
      <w:pPr>
        <w:spacing w:after="200" w:line="276" w:lineRule="auto"/>
        <w:rPr>
          <w:b/>
          <w:bCs/>
          <w:color w:val="000080"/>
          <w:sz w:val="28"/>
          <w:szCs w:val="28"/>
          <w:u w:val="single"/>
          <w:lang w:bidi="ar-MA"/>
        </w:rPr>
      </w:pPr>
    </w:p>
    <w:tbl>
      <w:tblPr>
        <w:tblW w:w="14565" w:type="dxa"/>
        <w:jc w:val="center"/>
        <w:tblInd w:w="22" w:type="dxa"/>
        <w:tblCellMar>
          <w:left w:w="70" w:type="dxa"/>
          <w:right w:w="70" w:type="dxa"/>
        </w:tblCellMar>
        <w:tblLook w:val="04A0"/>
      </w:tblPr>
      <w:tblGrid>
        <w:gridCol w:w="33"/>
        <w:gridCol w:w="756"/>
        <w:gridCol w:w="2138"/>
        <w:gridCol w:w="616"/>
        <w:gridCol w:w="906"/>
        <w:gridCol w:w="4012"/>
        <w:gridCol w:w="139"/>
        <w:gridCol w:w="749"/>
        <w:gridCol w:w="418"/>
        <w:gridCol w:w="396"/>
        <w:gridCol w:w="794"/>
        <w:gridCol w:w="167"/>
        <w:gridCol w:w="251"/>
        <w:gridCol w:w="794"/>
        <w:gridCol w:w="418"/>
        <w:gridCol w:w="1064"/>
        <w:gridCol w:w="268"/>
        <w:gridCol w:w="646"/>
      </w:tblGrid>
      <w:tr w:rsidR="007D3D3E" w:rsidRPr="00495843" w:rsidTr="00154668">
        <w:trPr>
          <w:gridAfter w:val="1"/>
          <w:wAfter w:w="646" w:type="dxa"/>
          <w:trHeight w:val="360"/>
          <w:jc w:val="center"/>
        </w:trPr>
        <w:tc>
          <w:tcPr>
            <w:tcW w:w="139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7D3D3E" w:rsidRPr="00495843" w:rsidRDefault="007D3D3E" w:rsidP="00A0168D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lang w:bidi="ar-SA"/>
              </w:rPr>
              <w:t xml:space="preserve">Mastère professionnel </w:t>
            </w:r>
            <w:r w:rsidR="00F310EC" w:rsidRPr="00495843">
              <w:rPr>
                <w:b/>
                <w:bCs/>
                <w:color w:val="000000"/>
                <w:lang w:bidi="ar-SA"/>
              </w:rPr>
              <w:t xml:space="preserve">en </w:t>
            </w:r>
            <w:r w:rsidR="00F310EC" w:rsidRPr="00F310EC">
              <w:rPr>
                <w:b/>
                <w:bCs/>
                <w:lang w:bidi="ar-MA"/>
              </w:rPr>
              <w:t>Ingénierie Financière</w:t>
            </w:r>
          </w:p>
        </w:tc>
      </w:tr>
      <w:tr w:rsidR="007D3D3E" w:rsidRPr="00495843" w:rsidTr="00154668">
        <w:trPr>
          <w:gridAfter w:val="1"/>
          <w:wAfter w:w="646" w:type="dxa"/>
          <w:trHeight w:val="276"/>
          <w:jc w:val="center"/>
        </w:trPr>
        <w:tc>
          <w:tcPr>
            <w:tcW w:w="2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3E" w:rsidRPr="00495843" w:rsidRDefault="007D3D3E" w:rsidP="00A0168D">
            <w:pPr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>Université : UVT</w:t>
            </w:r>
          </w:p>
        </w:tc>
        <w:tc>
          <w:tcPr>
            <w:tcW w:w="81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3E" w:rsidRPr="00495843" w:rsidRDefault="007D3D3E" w:rsidP="00A0168D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>Établissement</w:t>
            </w:r>
            <w:r>
              <w:rPr>
                <w:b/>
                <w:bCs/>
                <w:color w:val="000000"/>
                <w:sz w:val="22"/>
                <w:szCs w:val="22"/>
                <w:lang w:bidi="ar-SA"/>
              </w:rPr>
              <w:t> :</w:t>
            </w: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 xml:space="preserve"> UVT</w:t>
            </w:r>
          </w:p>
        </w:tc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D3E" w:rsidRPr="00495843" w:rsidRDefault="007D3D3E" w:rsidP="00A0168D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495843">
              <w:rPr>
                <w:b/>
                <w:bCs/>
                <w:color w:val="000000"/>
                <w:sz w:val="22"/>
                <w:szCs w:val="22"/>
                <w:lang w:bidi="ar-SA"/>
              </w:rPr>
              <w:t>Mastère Professionnel</w:t>
            </w:r>
          </w:p>
        </w:tc>
      </w:tr>
      <w:tr w:rsidR="007D3D3E" w:rsidRPr="00495843" w:rsidTr="00154668">
        <w:trPr>
          <w:gridAfter w:val="1"/>
          <w:wAfter w:w="646" w:type="dxa"/>
          <w:trHeight w:val="285"/>
          <w:jc w:val="center"/>
        </w:trPr>
        <w:tc>
          <w:tcPr>
            <w:tcW w:w="2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3E" w:rsidRPr="00495843" w:rsidRDefault="007D3D3E" w:rsidP="00A0168D">
            <w:pPr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819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3E" w:rsidRPr="00495843" w:rsidRDefault="007D3D3E" w:rsidP="00A0168D">
            <w:pPr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D3E" w:rsidRPr="00495843" w:rsidRDefault="007D3D3E" w:rsidP="00A0168D">
            <w:pPr>
              <w:rPr>
                <w:b/>
                <w:bCs/>
                <w:color w:val="000000"/>
                <w:lang w:bidi="ar-SA"/>
              </w:rPr>
            </w:pPr>
          </w:p>
        </w:tc>
      </w:tr>
      <w:tr w:rsidR="00F310EC" w:rsidRPr="00495843" w:rsidTr="00154668">
        <w:trPr>
          <w:gridAfter w:val="1"/>
          <w:wAfter w:w="646" w:type="dxa"/>
          <w:trHeight w:val="285"/>
          <w:jc w:val="center"/>
        </w:trPr>
        <w:tc>
          <w:tcPr>
            <w:tcW w:w="8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EC" w:rsidRPr="00F310EC" w:rsidRDefault="00F310EC" w:rsidP="00A0168D">
            <w:pPr>
              <w:rPr>
                <w:b/>
                <w:bCs/>
              </w:rPr>
            </w:pPr>
            <w:r w:rsidRPr="00F310EC">
              <w:rPr>
                <w:b/>
                <w:bCs/>
              </w:rPr>
              <w:t>Domaine de formation : Sciences Economiques et Gestion</w:t>
            </w:r>
          </w:p>
        </w:tc>
        <w:tc>
          <w:tcPr>
            <w:tcW w:w="5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10EC" w:rsidRPr="00F310EC" w:rsidRDefault="00F310EC" w:rsidP="00A0168D">
            <w:pPr>
              <w:rPr>
                <w:b/>
                <w:bCs/>
              </w:rPr>
            </w:pPr>
            <w:r w:rsidRPr="00F310EC">
              <w:rPr>
                <w:b/>
                <w:bCs/>
              </w:rPr>
              <w:t>Mention : Ingénierie Financière</w:t>
            </w:r>
          </w:p>
        </w:tc>
      </w:tr>
      <w:tr w:rsidR="007D3D3E" w:rsidRPr="00495843" w:rsidTr="00154668">
        <w:trPr>
          <w:gridAfter w:val="1"/>
          <w:wAfter w:w="646" w:type="dxa"/>
          <w:trHeight w:val="285"/>
          <w:jc w:val="center"/>
        </w:trPr>
        <w:tc>
          <w:tcPr>
            <w:tcW w:w="1391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</w:tcPr>
          <w:p w:rsidR="007D3D3E" w:rsidRPr="00495843" w:rsidRDefault="007D3D3E" w:rsidP="007D3D3E">
            <w:pPr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ar-SA"/>
              </w:rPr>
              <w:t>Semestre 4</w:t>
            </w:r>
          </w:p>
        </w:tc>
      </w:tr>
      <w:tr w:rsidR="00154668" w:rsidRPr="00013BC8" w:rsidTr="00154668">
        <w:trPr>
          <w:gridBefore w:val="1"/>
          <w:wBefore w:w="33" w:type="dxa"/>
          <w:trHeight w:val="2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Code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Unités d'enseignement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Nature 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Eléments constitutifs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Volume horaire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Crédits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Coefficients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Régime d'examen</w:t>
            </w:r>
          </w:p>
        </w:tc>
      </w:tr>
      <w:tr w:rsidR="00154668" w:rsidRPr="00013BC8" w:rsidTr="00154668">
        <w:trPr>
          <w:gridBefore w:val="1"/>
          <w:wBefore w:w="33" w:type="dxa"/>
          <w:trHeight w:val="2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unité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de l'UE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de l'UE (ECUE)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semestriel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54668" w:rsidRPr="00013BC8" w:rsidTr="00154668">
        <w:trPr>
          <w:gridBefore w:val="1"/>
          <w:wBefore w:w="33" w:type="dxa"/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rPr>
                <w:color w:val="000000"/>
                <w:lang w:bidi="ar-SA"/>
              </w:rPr>
            </w:pPr>
            <w:r w:rsidRPr="00013BC8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Cours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TD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ECUE</w:t>
            </w:r>
          </w:p>
        </w:tc>
        <w:tc>
          <w:tcPr>
            <w:tcW w:w="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UE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ECUE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UE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Contrôle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Régime </w:t>
            </w:r>
          </w:p>
        </w:tc>
      </w:tr>
      <w:tr w:rsidR="00154668" w:rsidRPr="00013BC8" w:rsidTr="00154668">
        <w:trPr>
          <w:gridBefore w:val="1"/>
          <w:wBefore w:w="33" w:type="dxa"/>
          <w:trHeight w:val="30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rPr>
                <w:color w:val="000000"/>
                <w:lang w:bidi="ar-SA"/>
              </w:rPr>
            </w:pPr>
            <w:r w:rsidRPr="00013BC8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Continu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013BC8">
              <w:rPr>
                <w:b/>
                <w:bCs/>
                <w:color w:val="000000"/>
                <w:sz w:val="22"/>
                <w:szCs w:val="22"/>
                <w:lang w:bidi="ar-SA"/>
              </w:rPr>
              <w:t>mixte</w:t>
            </w:r>
          </w:p>
        </w:tc>
      </w:tr>
      <w:tr w:rsidR="00154668" w:rsidRPr="00013BC8" w:rsidTr="00154668">
        <w:trPr>
          <w:gridBefore w:val="1"/>
          <w:wBefore w:w="33" w:type="dxa"/>
          <w:trHeight w:val="255"/>
          <w:jc w:val="center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5E6B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UF</w:t>
            </w:r>
          </w:p>
        </w:tc>
        <w:tc>
          <w:tcPr>
            <w:tcW w:w="2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68" w:rsidRPr="00013BC8" w:rsidRDefault="00155E6B" w:rsidP="00A0168D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155E6B">
              <w:rPr>
                <w:b/>
                <w:bCs/>
                <w:sz w:val="20"/>
                <w:szCs w:val="20"/>
                <w:lang w:bidi="ar-SA"/>
              </w:rPr>
              <w:t>Projet de fin d'études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UEO</w:t>
            </w:r>
          </w:p>
        </w:tc>
        <w:tc>
          <w:tcPr>
            <w:tcW w:w="4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155E6B" w:rsidRDefault="00155E6B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55E6B">
              <w:rPr>
                <w:b/>
                <w:bCs/>
                <w:color w:val="000000"/>
                <w:sz w:val="20"/>
                <w:szCs w:val="20"/>
                <w:lang w:bidi="ar-SA"/>
              </w:rPr>
              <w:t>Projet de fin d'études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4668" w:rsidP="00A0168D">
            <w:pPr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4668" w:rsidP="00A0168D">
            <w:pPr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4668" w:rsidP="00A0168D">
            <w:pPr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4668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13BC8">
              <w:rPr>
                <w:b/>
                <w:bCs/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5E6B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5E6B" w:rsidP="00A0168D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68" w:rsidRPr="00013BC8" w:rsidRDefault="00155E6B" w:rsidP="00A0168D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155E6B">
              <w:rPr>
                <w:b/>
                <w:bCs/>
                <w:color w:val="000000"/>
                <w:sz w:val="20"/>
                <w:szCs w:val="20"/>
                <w:lang w:bidi="ar-SA"/>
              </w:rPr>
              <w:t>Projet de fin d'études</w:t>
            </w:r>
          </w:p>
        </w:tc>
      </w:tr>
      <w:tr w:rsidR="00154668" w:rsidRPr="00013BC8" w:rsidTr="00154668">
        <w:trPr>
          <w:gridBefore w:val="1"/>
          <w:wBefore w:w="33" w:type="dxa"/>
          <w:trHeight w:val="405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68" w:rsidRPr="00013BC8" w:rsidRDefault="00154668" w:rsidP="00A0168D">
            <w:pPr>
              <w:rPr>
                <w:b/>
                <w:bCs/>
                <w:color w:val="000000"/>
                <w:lang w:bidi="ar-SA"/>
              </w:rPr>
            </w:pPr>
          </w:p>
        </w:tc>
      </w:tr>
    </w:tbl>
    <w:p w:rsidR="00DD0602" w:rsidRDefault="00DD0602">
      <w:pPr>
        <w:spacing w:after="200" w:line="276" w:lineRule="auto"/>
        <w:rPr>
          <w:b/>
          <w:bCs/>
          <w:color w:val="000080"/>
          <w:sz w:val="28"/>
          <w:szCs w:val="28"/>
          <w:u w:val="single"/>
          <w:lang w:bidi="ar-MA"/>
        </w:rPr>
      </w:pPr>
    </w:p>
    <w:p w:rsidR="00154668" w:rsidRDefault="00154668">
      <w:pPr>
        <w:spacing w:after="200" w:line="276" w:lineRule="auto"/>
        <w:rPr>
          <w:b/>
          <w:bCs/>
          <w:color w:val="000080"/>
          <w:sz w:val="28"/>
          <w:szCs w:val="28"/>
          <w:u w:val="single"/>
          <w:lang w:bidi="ar-MA"/>
        </w:rPr>
      </w:pPr>
    </w:p>
    <w:sectPr w:rsidR="00154668" w:rsidSect="004F6691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567" w:right="567" w:bottom="851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116" w:rsidRDefault="00834116" w:rsidP="005D0273">
      <w:r>
        <w:separator/>
      </w:r>
    </w:p>
  </w:endnote>
  <w:endnote w:type="continuationSeparator" w:id="1">
    <w:p w:rsidR="00834116" w:rsidRDefault="00834116" w:rsidP="005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7C" w:rsidRDefault="000D693B" w:rsidP="005D0273">
    <w:pPr>
      <w:pStyle w:val="Pieddepage"/>
      <w:framePr w:wrap="around" w:vAnchor="text" w:hAnchor="margin" w:xAlign="center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 w:rsidR="0080127C"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end"/>
    </w:r>
  </w:p>
  <w:p w:rsidR="0080127C" w:rsidRDefault="0080127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55" w:rsidRDefault="00DD0602" w:rsidP="00DD0602">
    <w:pPr>
      <w:pStyle w:val="Pieddepage"/>
      <w:pBdr>
        <w:top w:val="thinThickSmallGap" w:sz="24" w:space="1" w:color="622423" w:themeColor="accent2" w:themeShade="7F"/>
      </w:pBdr>
    </w:pPr>
    <w:r w:rsidRPr="00DD0602">
      <w:rPr>
        <w:b/>
        <w:bCs/>
        <w:color w:val="000080"/>
        <w:sz w:val="20"/>
        <w:szCs w:val="20"/>
        <w:lang w:bidi="ar-MA"/>
      </w:rPr>
      <w:t>Période d’habilitation du 2019-2020 à 2022-2023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0D693B" w:rsidRPr="000D693B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D693B" w:rsidRPr="000D693B">
      <w:rPr>
        <w:rFonts w:asciiTheme="minorHAnsi" w:eastAsiaTheme="minorEastAsia" w:hAnsiTheme="minorHAnsi" w:cstheme="minorBidi"/>
      </w:rPr>
      <w:fldChar w:fldCharType="separate"/>
    </w:r>
    <w:r w:rsidR="006701A9" w:rsidRPr="006701A9">
      <w:rPr>
        <w:rFonts w:asciiTheme="majorHAnsi" w:eastAsiaTheme="majorEastAsia" w:hAnsiTheme="majorHAnsi" w:cstheme="majorBidi"/>
        <w:noProof/>
      </w:rPr>
      <w:t>4</w:t>
    </w:r>
    <w:r w:rsidR="000D693B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7C" w:rsidRDefault="0080127C" w:rsidP="005D0273">
    <w:pPr>
      <w:pStyle w:val="Pieddepage"/>
      <w:jc w:val="center"/>
    </w:pPr>
  </w:p>
  <w:p w:rsidR="0080127C" w:rsidRDefault="0080127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116" w:rsidRDefault="00834116" w:rsidP="005D0273">
      <w:r>
        <w:separator/>
      </w:r>
    </w:p>
  </w:footnote>
  <w:footnote w:type="continuationSeparator" w:id="1">
    <w:p w:rsidR="00834116" w:rsidRDefault="00834116" w:rsidP="005D0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80"/>
        <w:sz w:val="28"/>
        <w:szCs w:val="28"/>
        <w:u w:val="single"/>
        <w:lang w:bidi="ar-MA"/>
      </w:rPr>
      <w:alias w:val="Titr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95843" w:rsidRDefault="0031360D" w:rsidP="002B39D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1360D">
          <w:rPr>
            <w:color w:val="000080"/>
            <w:sz w:val="28"/>
            <w:szCs w:val="28"/>
            <w:u w:val="single"/>
            <w:lang w:bidi="ar-MA"/>
          </w:rPr>
          <w:t>Plan d’Etude : Mastère Professionnel en Ingénierie Financière</w:t>
        </w:r>
        <w:r w:rsidR="002B39D7">
          <w:rPr>
            <w:color w:val="000080"/>
            <w:sz w:val="28"/>
            <w:szCs w:val="28"/>
            <w:u w:val="single"/>
            <w:lang w:bidi="ar-MA"/>
          </w:rPr>
          <w:t xml:space="preserve"> (MPIF)</w:t>
        </w:r>
      </w:p>
    </w:sdtContent>
  </w:sdt>
  <w:p w:rsidR="00495843" w:rsidRDefault="004958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1488"/>
    <w:multiLevelType w:val="hybridMultilevel"/>
    <w:tmpl w:val="C4800306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C06FA"/>
    <w:rsid w:val="00013BC8"/>
    <w:rsid w:val="00044FC0"/>
    <w:rsid w:val="000C3C55"/>
    <w:rsid w:val="000D693B"/>
    <w:rsid w:val="00154668"/>
    <w:rsid w:val="00155E6B"/>
    <w:rsid w:val="002B39D7"/>
    <w:rsid w:val="002F3E4A"/>
    <w:rsid w:val="0031360D"/>
    <w:rsid w:val="00372DBE"/>
    <w:rsid w:val="0038161B"/>
    <w:rsid w:val="00495843"/>
    <w:rsid w:val="004A1491"/>
    <w:rsid w:val="004C06FA"/>
    <w:rsid w:val="004F6691"/>
    <w:rsid w:val="005241D3"/>
    <w:rsid w:val="005574ED"/>
    <w:rsid w:val="005649B6"/>
    <w:rsid w:val="00587ECD"/>
    <w:rsid w:val="005D0273"/>
    <w:rsid w:val="00605130"/>
    <w:rsid w:val="006600EC"/>
    <w:rsid w:val="00667071"/>
    <w:rsid w:val="006701A9"/>
    <w:rsid w:val="00762AC6"/>
    <w:rsid w:val="00763300"/>
    <w:rsid w:val="007D3D3E"/>
    <w:rsid w:val="0080127C"/>
    <w:rsid w:val="00834116"/>
    <w:rsid w:val="008E7757"/>
    <w:rsid w:val="00996D1D"/>
    <w:rsid w:val="009B1A60"/>
    <w:rsid w:val="009C16CC"/>
    <w:rsid w:val="009E5248"/>
    <w:rsid w:val="00A71192"/>
    <w:rsid w:val="00A81591"/>
    <w:rsid w:val="00A9155E"/>
    <w:rsid w:val="00A97806"/>
    <w:rsid w:val="00B35457"/>
    <w:rsid w:val="00B416E9"/>
    <w:rsid w:val="00BE46D9"/>
    <w:rsid w:val="00C21306"/>
    <w:rsid w:val="00C4063C"/>
    <w:rsid w:val="00CB2A95"/>
    <w:rsid w:val="00CC1A14"/>
    <w:rsid w:val="00D679D3"/>
    <w:rsid w:val="00DD0602"/>
    <w:rsid w:val="00E30EBE"/>
    <w:rsid w:val="00F2412C"/>
    <w:rsid w:val="00F310EC"/>
    <w:rsid w:val="00FC17F1"/>
    <w:rsid w:val="00FF3EE9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">
    <w:name w:val="2"/>
    <w:basedOn w:val="Titre"/>
    <w:rsid w:val="004C06FA"/>
    <w:pPr>
      <w:pBdr>
        <w:bottom w:val="none" w:sz="0" w:space="0" w:color="auto"/>
      </w:pBdr>
      <w:bidi/>
      <w:spacing w:after="0"/>
      <w:contextualSpacing w:val="0"/>
      <w:jc w:val="center"/>
    </w:pPr>
    <w:rPr>
      <w:rFonts w:ascii="Times New Roman" w:eastAsia="Times New Roman" w:hAnsi="Times New Roman" w:cs="Simplified Arabic"/>
      <w:b/>
      <w:bCs/>
      <w:color w:val="0000FF"/>
      <w:spacing w:val="0"/>
      <w:kern w:val="0"/>
      <w:sz w:val="36"/>
      <w:szCs w:val="36"/>
    </w:rPr>
  </w:style>
  <w:style w:type="paragraph" w:styleId="Titre">
    <w:name w:val="Title"/>
    <w:basedOn w:val="Normal"/>
    <w:next w:val="Normal"/>
    <w:link w:val="TitreCar"/>
    <w:uiPriority w:val="10"/>
    <w:qFormat/>
    <w:rsid w:val="004C06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06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 w:bidi="ar-TN"/>
    </w:rPr>
  </w:style>
  <w:style w:type="paragraph" w:styleId="Pieddepage">
    <w:name w:val="footer"/>
    <w:basedOn w:val="Normal"/>
    <w:link w:val="PieddepageCar"/>
    <w:uiPriority w:val="99"/>
    <w:rsid w:val="005D0273"/>
    <w:pPr>
      <w:tabs>
        <w:tab w:val="center" w:pos="4536"/>
        <w:tab w:val="right" w:pos="9072"/>
      </w:tabs>
    </w:pPr>
    <w:rPr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5D027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D0273"/>
  </w:style>
  <w:style w:type="table" w:styleId="Grilledutableau">
    <w:name w:val="Table Grid"/>
    <w:basedOn w:val="TableauNormal"/>
    <w:uiPriority w:val="59"/>
    <w:rsid w:val="005D0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D02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273"/>
    <w:rPr>
      <w:rFonts w:ascii="Tahoma" w:eastAsia="Times New Roman" w:hAnsi="Tahoma" w:cs="Tahoma"/>
      <w:sz w:val="16"/>
      <w:szCs w:val="16"/>
      <w:lang w:eastAsia="fr-FR" w:bidi="ar-TN"/>
    </w:rPr>
  </w:style>
  <w:style w:type="paragraph" w:styleId="En-tte">
    <w:name w:val="header"/>
    <w:basedOn w:val="Normal"/>
    <w:link w:val="En-tteCar"/>
    <w:uiPriority w:val="99"/>
    <w:unhideWhenUsed/>
    <w:rsid w:val="005D02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273"/>
    <w:rPr>
      <w:rFonts w:ascii="Times New Roman" w:eastAsia="Times New Roman" w:hAnsi="Times New Roman" w:cs="Times New Roman"/>
      <w:sz w:val="24"/>
      <w:szCs w:val="24"/>
      <w:lang w:eastAsia="fr-FR" w:bidi="ar-TN"/>
    </w:rPr>
  </w:style>
  <w:style w:type="paragraph" w:styleId="Sansinterligne">
    <w:name w:val="No Spacing"/>
    <w:link w:val="SansinterligneCar"/>
    <w:uiPriority w:val="1"/>
    <w:qFormat/>
    <w:rsid w:val="004F669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F6691"/>
    <w:rPr>
      <w:rFonts w:eastAsiaTheme="minorEastAsia"/>
      <w:lang w:eastAsia="fr-FR"/>
    </w:rPr>
  </w:style>
  <w:style w:type="paragraph" w:customStyle="1" w:styleId="y">
    <w:name w:val="y"/>
    <w:basedOn w:val="2"/>
    <w:rsid w:val="00F310EC"/>
    <w:pPr>
      <w:spacing w:before="120" w:after="120"/>
    </w:pPr>
    <w:rPr>
      <w:rFonts w:cs="Traditional Arabic"/>
      <w:color w:val="333399"/>
      <w:sz w:val="44"/>
      <w:szCs w:val="44"/>
    </w:rPr>
  </w:style>
  <w:style w:type="paragraph" w:styleId="Paragraphedeliste">
    <w:name w:val="List Paragraph"/>
    <w:basedOn w:val="Normal"/>
    <w:link w:val="ParagraphedelisteCar"/>
    <w:uiPriority w:val="1"/>
    <w:qFormat/>
    <w:rsid w:val="001546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character" w:customStyle="1" w:styleId="ParagraphedelisteCar">
    <w:name w:val="Paragraphe de liste Car"/>
    <w:basedOn w:val="Policepardfaut"/>
    <w:link w:val="Paragraphedeliste"/>
    <w:uiPriority w:val="1"/>
    <w:rsid w:val="00154668"/>
    <w:rPr>
      <w:rFonts w:ascii="Calibri" w:eastAsia="Calibri" w:hAnsi="Calibri" w:cs="Arial"/>
    </w:rPr>
  </w:style>
  <w:style w:type="character" w:styleId="Accentuation">
    <w:name w:val="Emphasis"/>
    <w:basedOn w:val="Policepardfaut"/>
    <w:uiPriority w:val="20"/>
    <w:qFormat/>
    <w:rsid w:val="00155E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">
    <w:name w:val="2"/>
    <w:basedOn w:val="Titre"/>
    <w:rsid w:val="004C06FA"/>
    <w:pPr>
      <w:pBdr>
        <w:bottom w:val="none" w:sz="0" w:space="0" w:color="auto"/>
      </w:pBdr>
      <w:bidi/>
      <w:spacing w:after="0"/>
      <w:contextualSpacing w:val="0"/>
      <w:jc w:val="center"/>
    </w:pPr>
    <w:rPr>
      <w:rFonts w:ascii="Times New Roman" w:eastAsia="Times New Roman" w:hAnsi="Times New Roman" w:cs="Simplified Arabic"/>
      <w:b/>
      <w:bCs/>
      <w:color w:val="0000FF"/>
      <w:spacing w:val="0"/>
      <w:kern w:val="0"/>
      <w:sz w:val="36"/>
      <w:szCs w:val="36"/>
    </w:rPr>
  </w:style>
  <w:style w:type="paragraph" w:styleId="Titre">
    <w:name w:val="Title"/>
    <w:basedOn w:val="Normal"/>
    <w:next w:val="Normal"/>
    <w:link w:val="TitreCar"/>
    <w:uiPriority w:val="10"/>
    <w:qFormat/>
    <w:rsid w:val="004C06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06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 w:bidi="ar-TN"/>
    </w:rPr>
  </w:style>
  <w:style w:type="paragraph" w:styleId="Pieddepage">
    <w:name w:val="footer"/>
    <w:basedOn w:val="Normal"/>
    <w:link w:val="PieddepageCar"/>
    <w:uiPriority w:val="99"/>
    <w:rsid w:val="005D0273"/>
    <w:pPr>
      <w:tabs>
        <w:tab w:val="center" w:pos="4536"/>
        <w:tab w:val="right" w:pos="9072"/>
      </w:tabs>
    </w:pPr>
    <w:rPr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5D027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D0273"/>
  </w:style>
  <w:style w:type="table" w:styleId="Grilledutableau">
    <w:name w:val="Table Grid"/>
    <w:basedOn w:val="TableauNormal"/>
    <w:uiPriority w:val="59"/>
    <w:rsid w:val="005D0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D02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273"/>
    <w:rPr>
      <w:rFonts w:ascii="Tahoma" w:eastAsia="Times New Roman" w:hAnsi="Tahoma" w:cs="Tahoma"/>
      <w:sz w:val="16"/>
      <w:szCs w:val="16"/>
      <w:lang w:eastAsia="fr-FR" w:bidi="ar-TN"/>
    </w:rPr>
  </w:style>
  <w:style w:type="paragraph" w:styleId="En-tte">
    <w:name w:val="header"/>
    <w:basedOn w:val="Normal"/>
    <w:link w:val="En-tteCar"/>
    <w:uiPriority w:val="99"/>
    <w:unhideWhenUsed/>
    <w:rsid w:val="005D02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273"/>
    <w:rPr>
      <w:rFonts w:ascii="Times New Roman" w:eastAsia="Times New Roman" w:hAnsi="Times New Roman" w:cs="Times New Roman"/>
      <w:sz w:val="24"/>
      <w:szCs w:val="24"/>
      <w:lang w:eastAsia="fr-FR" w:bidi="ar-TN"/>
    </w:rPr>
  </w:style>
  <w:style w:type="paragraph" w:styleId="Sansinterligne">
    <w:name w:val="No Spacing"/>
    <w:link w:val="SansinterligneCar"/>
    <w:uiPriority w:val="1"/>
    <w:qFormat/>
    <w:rsid w:val="004F669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F6691"/>
    <w:rPr>
      <w:rFonts w:eastAsiaTheme="minorEastAsia"/>
      <w:lang w:eastAsia="fr-FR"/>
    </w:rPr>
  </w:style>
  <w:style w:type="paragraph" w:customStyle="1" w:styleId="y">
    <w:name w:val="y"/>
    <w:basedOn w:val="2"/>
    <w:rsid w:val="00F310EC"/>
    <w:pPr>
      <w:spacing w:before="120" w:after="120"/>
    </w:pPr>
    <w:rPr>
      <w:rFonts w:cs="Traditional Arabic"/>
      <w:color w:val="333399"/>
      <w:sz w:val="44"/>
      <w:szCs w:val="44"/>
    </w:rPr>
  </w:style>
  <w:style w:type="paragraph" w:styleId="Paragraphedeliste">
    <w:name w:val="List Paragraph"/>
    <w:basedOn w:val="Normal"/>
    <w:link w:val="ParagraphedelisteCar"/>
    <w:uiPriority w:val="1"/>
    <w:qFormat/>
    <w:rsid w:val="001546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character" w:customStyle="1" w:styleId="ParagraphedelisteCar">
    <w:name w:val="Paragraphe de liste Car"/>
    <w:basedOn w:val="Policepardfaut"/>
    <w:link w:val="Paragraphedeliste"/>
    <w:uiPriority w:val="1"/>
    <w:rsid w:val="00154668"/>
    <w:rPr>
      <w:rFonts w:ascii="Calibri" w:eastAsia="Calibri" w:hAnsi="Calibri" w:cs="Arial"/>
    </w:rPr>
  </w:style>
  <w:style w:type="character" w:styleId="Accentuation">
    <w:name w:val="Emphasis"/>
    <w:basedOn w:val="Policepardfaut"/>
    <w:uiPriority w:val="20"/>
    <w:qFormat/>
    <w:rsid w:val="00155E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556094F7B947B287F714F06E269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5A36E-AED7-43AD-9F04-0DB8262FFB8A}"/>
      </w:docPartPr>
      <w:docPartBody>
        <w:p w:rsidR="003F2035" w:rsidRDefault="00B9335E" w:rsidP="00B9335E">
          <w:pPr>
            <w:pStyle w:val="82556094F7B947B287F714F06E269BC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9335E"/>
    <w:rsid w:val="000173C0"/>
    <w:rsid w:val="00163DA2"/>
    <w:rsid w:val="002009C7"/>
    <w:rsid w:val="003F2035"/>
    <w:rsid w:val="00B9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4588D01E76B4A54B23270FD054B2813">
    <w:name w:val="54588D01E76B4A54B23270FD054B2813"/>
    <w:rsid w:val="00B9335E"/>
  </w:style>
  <w:style w:type="paragraph" w:customStyle="1" w:styleId="707DA9D788E442BDAD1B06507BD5E9A6">
    <w:name w:val="707DA9D788E442BDAD1B06507BD5E9A6"/>
    <w:rsid w:val="00B9335E"/>
  </w:style>
  <w:style w:type="paragraph" w:customStyle="1" w:styleId="623BB86DAEA34C28A9625F6AD78C2013">
    <w:name w:val="623BB86DAEA34C28A9625F6AD78C2013"/>
    <w:rsid w:val="00B9335E"/>
  </w:style>
  <w:style w:type="paragraph" w:customStyle="1" w:styleId="82556094F7B947B287F714F06E269BC5">
    <w:name w:val="82556094F7B947B287F714F06E269BC5"/>
    <w:rsid w:val="00B9335E"/>
  </w:style>
  <w:style w:type="paragraph" w:customStyle="1" w:styleId="B92864493F72401B9ADE21AF45434C9C">
    <w:name w:val="B92864493F72401B9ADE21AF45434C9C"/>
    <w:rsid w:val="00B9335E"/>
  </w:style>
  <w:style w:type="paragraph" w:customStyle="1" w:styleId="340AB9D0B96F4207B3C8248A30995FBA">
    <w:name w:val="340AB9D0B96F4207B3C8248A30995FBA"/>
    <w:rsid w:val="00B9335E"/>
  </w:style>
  <w:style w:type="paragraph" w:customStyle="1" w:styleId="29BA2A9388D24FF1A22233BCED067B2A">
    <w:name w:val="29BA2A9388D24FF1A22233BCED067B2A"/>
    <w:rsid w:val="00B933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0E88-B3D4-486A-9B1A-37071791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Plans d’Etudes : Mastère Professionnel en Génie Électrique Ingénierie avancée des systèmes robotisés et Intelligence artificielle: IASRIA</vt:lpstr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d’Etude : Mastère Professionnel en Ingénierie Financière (MPIF)</dc:title>
  <dc:subject>Période d’habilitation du 2019-2020 à 2022-2023</dc:subject>
  <dc:creator>VISIO050</dc:creator>
  <cp:lastModifiedBy>r.jouini</cp:lastModifiedBy>
  <cp:revision>6</cp:revision>
  <cp:lastPrinted>2019-12-10T09:22:00Z</cp:lastPrinted>
  <dcterms:created xsi:type="dcterms:W3CDTF">2019-12-10T09:20:00Z</dcterms:created>
  <dcterms:modified xsi:type="dcterms:W3CDTF">2020-02-04T08:53:00Z</dcterms:modified>
</cp:coreProperties>
</file>